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Pr>
          <w:rFonts w:ascii="Arial" w:hAnsi="Arial" w:cs="Arial"/>
          <w:sz w:val="22"/>
          <w:szCs w:val="22"/>
        </w:rPr>
        <w:t xml:space="preserve"> </w:t>
      </w:r>
      <w:r w:rsidRPr="00C44912">
        <w:rPr>
          <w:rFonts w:ascii="Arial" w:hAnsi="Arial" w:cs="Arial"/>
          <w:sz w:val="22"/>
          <w:szCs w:val="22"/>
        </w:rPr>
        <w:t xml:space="preserve">C.P. 76246 (en lo subsecuente “DOMICILIO”), con teléfono 442 211 05 00 extensión </w:t>
      </w:r>
      <w:r w:rsidR="005C465F">
        <w:rPr>
          <w:rFonts w:ascii="Arial" w:hAnsi="Arial" w:cs="Arial"/>
          <w:sz w:val="22"/>
          <w:szCs w:val="22"/>
        </w:rPr>
        <w:t>3061</w:t>
      </w:r>
      <w:r w:rsidRPr="00C44912">
        <w:rPr>
          <w:rFonts w:ascii="Arial" w:hAnsi="Arial" w:cs="Arial"/>
          <w:sz w:val="22"/>
          <w:szCs w:val="22"/>
        </w:rPr>
        <w:t xml:space="preserve"> y 3175, correo electrónico </w:t>
      </w:r>
      <w:hyperlink r:id="rId8" w:history="1">
        <w:r w:rsidR="005C465F" w:rsidRPr="005C465F">
          <w:rPr>
            <w:rStyle w:val="Hipervnculo"/>
            <w:rFonts w:ascii="Arial" w:hAnsi="Arial" w:cs="Arial"/>
            <w:sz w:val="22"/>
            <w:szCs w:val="22"/>
          </w:rPr>
          <w:t>lgenera</w:t>
        </w:r>
        <w:r w:rsidR="005C465F" w:rsidRPr="00B120BA">
          <w:rPr>
            <w:rStyle w:val="Hipervnculo"/>
            <w:rFonts w:ascii="Arial" w:hAnsi="Arial" w:cs="Arial"/>
            <w:sz w:val="22"/>
            <w:szCs w:val="22"/>
          </w:rPr>
          <w:t>@cenam.mx</w:t>
        </w:r>
      </w:hyperlink>
      <w:r w:rsidRPr="00D45AAF">
        <w:rPr>
          <w:rFonts w:ascii="Arial" w:hAnsi="Arial" w:cs="Arial"/>
          <w:sz w:val="22"/>
          <w:szCs w:val="22"/>
        </w:rPr>
        <w:t xml:space="preserve"> y </w:t>
      </w:r>
      <w:hyperlink r:id="rId9" w:history="1">
        <w:r w:rsidRPr="00D45AAF">
          <w:rPr>
            <w:rStyle w:val="Hipervnculo"/>
            <w:rFonts w:ascii="Arial" w:hAnsi="Arial" w:cs="Arial"/>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w:t>
      </w:r>
      <w:r w:rsidR="005C465F">
        <w:rPr>
          <w:rFonts w:ascii="Arial" w:hAnsi="Arial" w:cs="Arial"/>
          <w:b/>
          <w:sz w:val="22"/>
          <w:szCs w:val="22"/>
        </w:rPr>
        <w:t xml:space="preserve"> y</w:t>
      </w:r>
      <w:r w:rsidR="00D45AAF">
        <w:rPr>
          <w:rFonts w:ascii="Arial" w:hAnsi="Arial" w:cs="Arial"/>
          <w:b/>
          <w:sz w:val="22"/>
          <w:szCs w:val="22"/>
        </w:rPr>
        <w:t xml:space="preserve"> </w:t>
      </w:r>
      <w:r w:rsidR="007D028A">
        <w:rPr>
          <w:rFonts w:ascii="Arial" w:hAnsi="Arial" w:cs="Arial"/>
          <w:b/>
          <w:sz w:val="22"/>
          <w:szCs w:val="22"/>
        </w:rPr>
        <w:t>43</w:t>
      </w:r>
      <w:r w:rsidR="00D45AAF">
        <w:rPr>
          <w:rFonts w:ascii="Arial" w:hAnsi="Arial" w:cs="Arial"/>
          <w:b/>
          <w:sz w:val="22"/>
          <w:szCs w:val="22"/>
        </w:rPr>
        <w:t xml:space="preserve"> </w:t>
      </w:r>
      <w:r w:rsidRPr="00C44912">
        <w:rPr>
          <w:rFonts w:ascii="Arial" w:hAnsi="Arial" w:cs="Arial"/>
          <w:b/>
          <w:sz w:val="22"/>
          <w:szCs w:val="22"/>
        </w:rPr>
        <w:t>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rsidR="00C44912" w:rsidRPr="00C44912" w:rsidRDefault="00C44912" w:rsidP="00C44912">
      <w:pPr>
        <w:ind w:right="15"/>
        <w:rPr>
          <w:rFonts w:ascii="Arial" w:hAnsi="Arial" w:cs="Arial"/>
          <w:sz w:val="22"/>
          <w:szCs w:val="22"/>
        </w:rPr>
      </w:pPr>
    </w:p>
    <w:p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rsidR="00C44912" w:rsidRPr="003C1F45" w:rsidRDefault="00C44912" w:rsidP="00C44912">
      <w:pPr>
        <w:ind w:right="15"/>
        <w:jc w:val="center"/>
        <w:rPr>
          <w:rFonts w:ascii="Arial" w:hAnsi="Arial" w:cs="Arial"/>
          <w:b/>
          <w:sz w:val="22"/>
          <w:szCs w:val="22"/>
        </w:rPr>
      </w:pPr>
    </w:p>
    <w:p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rsidR="007D028A" w:rsidRPr="003C1F45" w:rsidRDefault="007D028A" w:rsidP="003C1F45">
      <w:pPr>
        <w:ind w:right="15"/>
        <w:jc w:val="center"/>
        <w:rPr>
          <w:rFonts w:ascii="Arial" w:hAnsi="Arial" w:cs="Arial"/>
          <w:b/>
          <w:sz w:val="22"/>
          <w:szCs w:val="22"/>
          <w:lang w:val="es-ES"/>
        </w:rPr>
      </w:pPr>
    </w:p>
    <w:p w:rsidR="00C44912" w:rsidRPr="003C1F45" w:rsidRDefault="00C44912" w:rsidP="00C44912">
      <w:pPr>
        <w:tabs>
          <w:tab w:val="left" w:pos="0"/>
        </w:tabs>
        <w:ind w:right="15"/>
        <w:jc w:val="center"/>
        <w:rPr>
          <w:rFonts w:ascii="Arial" w:hAnsi="Arial" w:cs="Arial"/>
          <w:b/>
          <w:lang w:val="es-ES"/>
        </w:rPr>
      </w:pPr>
      <w:r w:rsidRPr="003C1F45">
        <w:rPr>
          <w:rFonts w:ascii="Arial" w:hAnsi="Arial" w:cs="Arial"/>
          <w:b/>
        </w:rPr>
        <w:t xml:space="preserve">NUMERO DE IDENTIFICACIÓN ASIGNADO POR COMPRANET: </w:t>
      </w:r>
      <w:r w:rsidR="007D028A">
        <w:rPr>
          <w:rFonts w:ascii="Arial" w:hAnsi="Arial" w:cs="Arial"/>
          <w:b/>
          <w:lang w:val="es-ES"/>
        </w:rPr>
        <w:t>I</w:t>
      </w:r>
      <w:r w:rsidR="00FE4CA1">
        <w:rPr>
          <w:rFonts w:ascii="Arial" w:hAnsi="Arial" w:cs="Arial"/>
          <w:b/>
          <w:lang w:val="es-ES"/>
        </w:rPr>
        <w:t>A-010K2H001-E</w:t>
      </w:r>
      <w:r w:rsidR="00577D75">
        <w:rPr>
          <w:rFonts w:ascii="Arial" w:hAnsi="Arial" w:cs="Arial"/>
          <w:b/>
          <w:lang w:val="es-ES"/>
        </w:rPr>
        <w:t>99</w:t>
      </w:r>
      <w:r w:rsidR="00FE4CA1">
        <w:rPr>
          <w:rFonts w:ascii="Arial" w:hAnsi="Arial" w:cs="Arial"/>
          <w:b/>
          <w:lang w:val="es-ES"/>
        </w:rPr>
        <w:t>-2021</w:t>
      </w:r>
    </w:p>
    <w:p w:rsidR="00C44912" w:rsidRPr="00C44912" w:rsidRDefault="00C44912"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D45AAF"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 xml:space="preserve">C A L E N D A R I O    D E    </w:t>
            </w:r>
            <w:proofErr w:type="spellStart"/>
            <w:r w:rsidRPr="00D45AAF">
              <w:rPr>
                <w:rFonts w:ascii="Arial" w:hAnsi="Arial" w:cs="Arial"/>
                <w:b/>
                <w:bCs/>
                <w:sz w:val="20"/>
                <w:szCs w:val="20"/>
              </w:rPr>
              <w:t>E</w:t>
            </w:r>
            <w:proofErr w:type="spellEnd"/>
            <w:r w:rsidRPr="00D45AAF">
              <w:rPr>
                <w:rFonts w:ascii="Arial" w:hAnsi="Arial" w:cs="Arial"/>
                <w:b/>
                <w:bCs/>
                <w:sz w:val="20"/>
                <w:szCs w:val="20"/>
              </w:rPr>
              <w:t xml:space="preserve"> V E N T O S</w:t>
            </w:r>
          </w:p>
        </w:tc>
      </w:tr>
      <w:tr w:rsidR="00C44912" w:rsidRPr="00D45AAF" w:rsidTr="003C1F45">
        <w:trPr>
          <w:trHeight w:val="292"/>
          <w:jc w:val="center"/>
        </w:trPr>
        <w:tc>
          <w:tcPr>
            <w:tcW w:w="3544" w:type="dxa"/>
            <w:shd w:val="clear" w:color="auto" w:fill="BDD6EE"/>
          </w:tcPr>
          <w:p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ACTO</w:t>
            </w:r>
          </w:p>
        </w:tc>
        <w:tc>
          <w:tcPr>
            <w:tcW w:w="3544" w:type="dxa"/>
            <w:shd w:val="clear" w:color="auto" w:fill="BDD6EE"/>
          </w:tcPr>
          <w:p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FECHA Y HORA</w:t>
            </w:r>
          </w:p>
        </w:tc>
        <w:tc>
          <w:tcPr>
            <w:tcW w:w="3260" w:type="dxa"/>
            <w:shd w:val="clear" w:color="auto" w:fill="BDD6EE"/>
          </w:tcPr>
          <w:p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LUGAR</w:t>
            </w:r>
          </w:p>
        </w:tc>
      </w:tr>
      <w:tr w:rsidR="00C44912" w:rsidRPr="00D45AAF" w:rsidTr="003C1F45">
        <w:trPr>
          <w:trHeight w:val="297"/>
          <w:jc w:val="center"/>
        </w:trPr>
        <w:tc>
          <w:tcPr>
            <w:tcW w:w="3544" w:type="dxa"/>
            <w:vAlign w:val="center"/>
          </w:tcPr>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Publicación de la convocatoria</w:t>
            </w:r>
          </w:p>
        </w:tc>
        <w:tc>
          <w:tcPr>
            <w:tcW w:w="6804" w:type="dxa"/>
            <w:gridSpan w:val="2"/>
            <w:vAlign w:val="center"/>
          </w:tcPr>
          <w:p w:rsidR="00C44912" w:rsidRPr="00DC7BE1" w:rsidRDefault="005C465F" w:rsidP="00C44912">
            <w:pPr>
              <w:ind w:right="15"/>
              <w:jc w:val="center"/>
              <w:rPr>
                <w:rFonts w:ascii="Arial" w:hAnsi="Arial" w:cs="Arial"/>
                <w:bCs/>
                <w:sz w:val="20"/>
                <w:szCs w:val="20"/>
              </w:rPr>
            </w:pPr>
            <w:r w:rsidRPr="00DC7BE1">
              <w:rPr>
                <w:rFonts w:ascii="Arial" w:hAnsi="Arial" w:cs="Arial"/>
                <w:bCs/>
                <w:sz w:val="20"/>
                <w:szCs w:val="20"/>
              </w:rPr>
              <w:t>1</w:t>
            </w:r>
            <w:r w:rsidR="00C077D9">
              <w:rPr>
                <w:rFonts w:ascii="Arial" w:hAnsi="Arial" w:cs="Arial"/>
                <w:bCs/>
                <w:sz w:val="20"/>
                <w:szCs w:val="20"/>
              </w:rPr>
              <w:t>5</w:t>
            </w:r>
            <w:r w:rsidR="00C44912" w:rsidRPr="00DC7BE1">
              <w:rPr>
                <w:rFonts w:ascii="Arial" w:hAnsi="Arial" w:cs="Arial"/>
                <w:bCs/>
                <w:sz w:val="20"/>
                <w:szCs w:val="20"/>
              </w:rPr>
              <w:t xml:space="preserve"> de </w:t>
            </w:r>
            <w:r w:rsidRPr="00DC7BE1">
              <w:rPr>
                <w:rFonts w:ascii="Arial" w:hAnsi="Arial" w:cs="Arial"/>
                <w:bCs/>
                <w:sz w:val="20"/>
                <w:szCs w:val="20"/>
              </w:rPr>
              <w:t>abril</w:t>
            </w:r>
            <w:r w:rsidR="007D028A" w:rsidRPr="00DC7BE1">
              <w:rPr>
                <w:rFonts w:ascii="Arial" w:hAnsi="Arial" w:cs="Arial"/>
                <w:bCs/>
                <w:sz w:val="20"/>
                <w:szCs w:val="20"/>
              </w:rPr>
              <w:t xml:space="preserve"> </w:t>
            </w:r>
            <w:r w:rsidR="00C44912" w:rsidRPr="00DC7BE1">
              <w:rPr>
                <w:rFonts w:ascii="Arial" w:hAnsi="Arial" w:cs="Arial"/>
                <w:bCs/>
                <w:sz w:val="20"/>
                <w:szCs w:val="20"/>
              </w:rPr>
              <w:t>de 2021</w:t>
            </w:r>
          </w:p>
        </w:tc>
      </w:tr>
      <w:tr w:rsidR="00C44912" w:rsidRPr="00D45AAF" w:rsidTr="003C1F45">
        <w:trPr>
          <w:trHeight w:val="665"/>
          <w:jc w:val="center"/>
        </w:trPr>
        <w:tc>
          <w:tcPr>
            <w:tcW w:w="3544" w:type="dxa"/>
            <w:vAlign w:val="center"/>
          </w:tcPr>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Visita a las instalaciones</w:t>
            </w:r>
          </w:p>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3544" w:type="dxa"/>
            <w:vAlign w:val="center"/>
          </w:tcPr>
          <w:p w:rsidR="00C44912" w:rsidRPr="00DC7BE1" w:rsidRDefault="00DC7BE1" w:rsidP="00C44912">
            <w:pPr>
              <w:ind w:right="15"/>
              <w:jc w:val="center"/>
              <w:rPr>
                <w:rFonts w:ascii="Arial" w:hAnsi="Arial" w:cs="Arial"/>
                <w:bCs/>
                <w:sz w:val="20"/>
                <w:szCs w:val="20"/>
              </w:rPr>
            </w:pPr>
            <w:r w:rsidRPr="00DC7BE1">
              <w:rPr>
                <w:rFonts w:ascii="Arial" w:hAnsi="Arial" w:cs="Arial"/>
                <w:bCs/>
                <w:sz w:val="20"/>
                <w:szCs w:val="20"/>
              </w:rPr>
              <w:t>19</w:t>
            </w:r>
            <w:r w:rsidR="00C44912" w:rsidRPr="00DC7BE1">
              <w:rPr>
                <w:rFonts w:ascii="Arial" w:hAnsi="Arial" w:cs="Arial"/>
                <w:bCs/>
                <w:sz w:val="20"/>
                <w:szCs w:val="20"/>
              </w:rPr>
              <w:t xml:space="preserve"> de </w:t>
            </w:r>
            <w:r w:rsidRPr="00DC7BE1">
              <w:rPr>
                <w:rFonts w:ascii="Arial" w:hAnsi="Arial" w:cs="Arial"/>
                <w:bCs/>
                <w:sz w:val="20"/>
                <w:szCs w:val="20"/>
              </w:rPr>
              <w:t>abril</w:t>
            </w:r>
            <w:r w:rsidR="007D028A" w:rsidRPr="00DC7BE1">
              <w:rPr>
                <w:rFonts w:ascii="Arial" w:hAnsi="Arial" w:cs="Arial"/>
                <w:bCs/>
                <w:sz w:val="20"/>
                <w:szCs w:val="20"/>
              </w:rPr>
              <w:t xml:space="preserve"> </w:t>
            </w:r>
            <w:r w:rsidR="00C44912" w:rsidRPr="00DC7BE1">
              <w:rPr>
                <w:rFonts w:ascii="Arial" w:hAnsi="Arial" w:cs="Arial"/>
                <w:bCs/>
                <w:sz w:val="20"/>
                <w:szCs w:val="20"/>
              </w:rPr>
              <w:t>de 2021</w:t>
            </w:r>
          </w:p>
          <w:p w:rsidR="00C44912" w:rsidRPr="00DC7BE1" w:rsidRDefault="00DC7BE1" w:rsidP="00C44912">
            <w:pPr>
              <w:ind w:right="15"/>
              <w:jc w:val="center"/>
              <w:rPr>
                <w:rFonts w:ascii="Arial" w:hAnsi="Arial" w:cs="Arial"/>
                <w:bCs/>
                <w:sz w:val="20"/>
                <w:szCs w:val="20"/>
              </w:rPr>
            </w:pPr>
            <w:r w:rsidRPr="00DC7BE1">
              <w:rPr>
                <w:rFonts w:ascii="Arial" w:hAnsi="Arial" w:cs="Arial"/>
                <w:bCs/>
                <w:sz w:val="20"/>
                <w:szCs w:val="20"/>
              </w:rPr>
              <w:t>10:00 a</w:t>
            </w:r>
            <w:r w:rsidR="00E75B95">
              <w:rPr>
                <w:rFonts w:ascii="Arial" w:hAnsi="Arial" w:cs="Arial"/>
                <w:bCs/>
                <w:sz w:val="20"/>
                <w:szCs w:val="20"/>
              </w:rPr>
              <w:t>.</w:t>
            </w:r>
            <w:r w:rsidRPr="00DC7BE1">
              <w:rPr>
                <w:rFonts w:ascii="Arial" w:hAnsi="Arial" w:cs="Arial"/>
                <w:bCs/>
                <w:sz w:val="20"/>
                <w:szCs w:val="20"/>
              </w:rPr>
              <w:t>m</w:t>
            </w:r>
            <w:r w:rsidR="00E75B95">
              <w:rPr>
                <w:rFonts w:ascii="Arial" w:hAnsi="Arial" w:cs="Arial"/>
                <w:bCs/>
                <w:sz w:val="20"/>
                <w:szCs w:val="20"/>
              </w:rPr>
              <w:t>.</w:t>
            </w:r>
          </w:p>
        </w:tc>
        <w:tc>
          <w:tcPr>
            <w:tcW w:w="3260" w:type="dxa"/>
          </w:tcPr>
          <w:p w:rsidR="00C44912" w:rsidRPr="00D45AAF" w:rsidRDefault="00C44912" w:rsidP="00C44912">
            <w:pPr>
              <w:ind w:right="15"/>
              <w:jc w:val="center"/>
              <w:rPr>
                <w:rFonts w:ascii="Arial" w:hAnsi="Arial" w:cs="Arial"/>
                <w:sz w:val="20"/>
                <w:szCs w:val="20"/>
              </w:rPr>
            </w:pPr>
            <w:r w:rsidRPr="00D45AAF">
              <w:rPr>
                <w:rFonts w:ascii="Arial" w:hAnsi="Arial" w:cs="Arial"/>
                <w:sz w:val="20"/>
                <w:szCs w:val="20"/>
              </w:rPr>
              <w:t>En la recepción del edificio “B” del CENAM, ubicado en Km. 4,5 Carretera a los Cués, Municipio el Marques, Querétaro; México.</w:t>
            </w:r>
          </w:p>
          <w:p w:rsidR="00630484" w:rsidRPr="00D45AAF" w:rsidRDefault="00B954A0" w:rsidP="00C44912">
            <w:pPr>
              <w:ind w:right="15"/>
              <w:jc w:val="center"/>
              <w:rPr>
                <w:rFonts w:ascii="Arial" w:hAnsi="Arial" w:cs="Arial"/>
                <w:sz w:val="20"/>
                <w:szCs w:val="20"/>
              </w:rPr>
            </w:pPr>
            <w:r w:rsidRPr="00D45AAF">
              <w:rPr>
                <w:rFonts w:ascii="Arial" w:hAnsi="Arial" w:cs="Arial"/>
                <w:sz w:val="20"/>
                <w:szCs w:val="20"/>
              </w:rPr>
              <w:t>*Ver nota.</w:t>
            </w:r>
          </w:p>
        </w:tc>
      </w:tr>
      <w:tr w:rsidR="00C44912" w:rsidRPr="00D45AAF" w:rsidTr="003C1F45">
        <w:trPr>
          <w:trHeight w:val="664"/>
          <w:jc w:val="center"/>
        </w:trPr>
        <w:tc>
          <w:tcPr>
            <w:tcW w:w="3544" w:type="dxa"/>
            <w:vAlign w:val="center"/>
          </w:tcPr>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Junta de aclaración de la convocatoria</w:t>
            </w:r>
          </w:p>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3544" w:type="dxa"/>
            <w:vAlign w:val="center"/>
          </w:tcPr>
          <w:p w:rsidR="00B53A6F" w:rsidRPr="00DC7BE1" w:rsidRDefault="00DC7BE1" w:rsidP="00B53A6F">
            <w:pPr>
              <w:ind w:right="15"/>
              <w:jc w:val="center"/>
              <w:rPr>
                <w:rFonts w:ascii="Arial" w:hAnsi="Arial" w:cs="Arial"/>
                <w:bCs/>
                <w:sz w:val="20"/>
                <w:szCs w:val="20"/>
              </w:rPr>
            </w:pPr>
            <w:r>
              <w:rPr>
                <w:rFonts w:ascii="Arial" w:hAnsi="Arial" w:cs="Arial"/>
                <w:bCs/>
                <w:sz w:val="20"/>
                <w:szCs w:val="20"/>
              </w:rPr>
              <w:t>2</w:t>
            </w:r>
            <w:r w:rsidR="00C077D9">
              <w:rPr>
                <w:rFonts w:ascii="Arial" w:hAnsi="Arial" w:cs="Arial"/>
                <w:bCs/>
                <w:sz w:val="20"/>
                <w:szCs w:val="20"/>
              </w:rPr>
              <w:t>2</w:t>
            </w:r>
            <w:r w:rsidR="00B53A6F" w:rsidRPr="00DC7BE1">
              <w:rPr>
                <w:rFonts w:ascii="Arial" w:hAnsi="Arial" w:cs="Arial"/>
                <w:bCs/>
                <w:sz w:val="20"/>
                <w:szCs w:val="20"/>
              </w:rPr>
              <w:t xml:space="preserve"> de </w:t>
            </w:r>
            <w:r>
              <w:rPr>
                <w:rFonts w:ascii="Arial" w:hAnsi="Arial" w:cs="Arial"/>
                <w:bCs/>
                <w:sz w:val="20"/>
                <w:szCs w:val="20"/>
              </w:rPr>
              <w:t>abril</w:t>
            </w:r>
            <w:r w:rsidR="00B53A6F" w:rsidRPr="00DC7BE1">
              <w:rPr>
                <w:rFonts w:ascii="Arial" w:hAnsi="Arial" w:cs="Arial"/>
                <w:bCs/>
                <w:sz w:val="20"/>
                <w:szCs w:val="20"/>
              </w:rPr>
              <w:t xml:space="preserve"> de 2021</w:t>
            </w:r>
          </w:p>
          <w:p w:rsidR="00C44912" w:rsidRPr="00DC7BE1" w:rsidRDefault="00DC7BE1" w:rsidP="00B53A6F">
            <w:pPr>
              <w:ind w:right="15"/>
              <w:jc w:val="center"/>
              <w:rPr>
                <w:rFonts w:ascii="Arial" w:hAnsi="Arial" w:cs="Arial"/>
                <w:bCs/>
                <w:sz w:val="20"/>
                <w:szCs w:val="20"/>
              </w:rPr>
            </w:pPr>
            <w:r>
              <w:rPr>
                <w:rFonts w:ascii="Arial" w:hAnsi="Arial" w:cs="Arial"/>
                <w:bCs/>
                <w:sz w:val="20"/>
                <w:szCs w:val="20"/>
              </w:rPr>
              <w:t>10:00 a</w:t>
            </w:r>
            <w:r w:rsidR="00E75B95">
              <w:rPr>
                <w:rFonts w:ascii="Arial" w:hAnsi="Arial" w:cs="Arial"/>
                <w:bCs/>
                <w:sz w:val="20"/>
                <w:szCs w:val="20"/>
              </w:rPr>
              <w:t>.</w:t>
            </w:r>
            <w:r>
              <w:rPr>
                <w:rFonts w:ascii="Arial" w:hAnsi="Arial" w:cs="Arial"/>
                <w:bCs/>
                <w:sz w:val="20"/>
                <w:szCs w:val="20"/>
              </w:rPr>
              <w:t>m</w:t>
            </w:r>
            <w:r w:rsidR="00E75B95">
              <w:rPr>
                <w:rFonts w:ascii="Arial" w:hAnsi="Arial" w:cs="Arial"/>
                <w:bCs/>
                <w:sz w:val="20"/>
                <w:szCs w:val="20"/>
              </w:rPr>
              <w:t>.</w:t>
            </w:r>
          </w:p>
        </w:tc>
        <w:tc>
          <w:tcPr>
            <w:tcW w:w="3260" w:type="dxa"/>
            <w:vMerge w:val="restart"/>
            <w:vAlign w:val="center"/>
          </w:tcPr>
          <w:p w:rsidR="00C44912" w:rsidRPr="00D45AAF" w:rsidRDefault="00C44912" w:rsidP="00C44912">
            <w:pPr>
              <w:ind w:right="15"/>
              <w:jc w:val="center"/>
              <w:rPr>
                <w:rFonts w:ascii="Arial" w:hAnsi="Arial" w:cs="Arial"/>
                <w:sz w:val="20"/>
                <w:szCs w:val="20"/>
              </w:rPr>
            </w:pPr>
            <w:r w:rsidRPr="00D45AAF">
              <w:rPr>
                <w:rFonts w:ascii="Arial" w:hAnsi="Arial" w:cs="Arial"/>
                <w:sz w:val="20"/>
                <w:szCs w:val="20"/>
              </w:rPr>
              <w:t>Sistema de Contrataciones Gubernamentales CompraNet.</w:t>
            </w:r>
          </w:p>
        </w:tc>
      </w:tr>
      <w:tr w:rsidR="00C44912" w:rsidRPr="00D45AAF" w:rsidTr="003C1F45">
        <w:trPr>
          <w:trHeight w:val="368"/>
          <w:jc w:val="center"/>
        </w:trPr>
        <w:tc>
          <w:tcPr>
            <w:tcW w:w="3544" w:type="dxa"/>
            <w:vAlign w:val="center"/>
          </w:tcPr>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de presentación y apertura de proposiciones</w:t>
            </w:r>
          </w:p>
        </w:tc>
        <w:tc>
          <w:tcPr>
            <w:tcW w:w="3544" w:type="dxa"/>
            <w:vAlign w:val="center"/>
          </w:tcPr>
          <w:p w:rsidR="00B53A6F" w:rsidRPr="00DC7BE1" w:rsidRDefault="00C077D9" w:rsidP="00B53A6F">
            <w:pPr>
              <w:ind w:right="15"/>
              <w:jc w:val="center"/>
              <w:rPr>
                <w:rFonts w:ascii="Arial" w:hAnsi="Arial" w:cs="Arial"/>
                <w:bCs/>
                <w:sz w:val="20"/>
                <w:szCs w:val="20"/>
              </w:rPr>
            </w:pPr>
            <w:r>
              <w:rPr>
                <w:rFonts w:ascii="Arial" w:hAnsi="Arial" w:cs="Arial"/>
                <w:bCs/>
                <w:sz w:val="20"/>
                <w:szCs w:val="20"/>
              </w:rPr>
              <w:t>30</w:t>
            </w:r>
            <w:r w:rsidR="00B53A6F" w:rsidRPr="00DC7BE1">
              <w:rPr>
                <w:rFonts w:ascii="Arial" w:hAnsi="Arial" w:cs="Arial"/>
                <w:bCs/>
                <w:sz w:val="20"/>
                <w:szCs w:val="20"/>
              </w:rPr>
              <w:t xml:space="preserve"> de </w:t>
            </w:r>
            <w:r w:rsidR="00E75B95">
              <w:rPr>
                <w:rFonts w:ascii="Arial" w:hAnsi="Arial" w:cs="Arial"/>
                <w:bCs/>
                <w:sz w:val="20"/>
                <w:szCs w:val="20"/>
              </w:rPr>
              <w:t>abril</w:t>
            </w:r>
            <w:r w:rsidR="00B53A6F" w:rsidRPr="00DC7BE1">
              <w:rPr>
                <w:rFonts w:ascii="Arial" w:hAnsi="Arial" w:cs="Arial"/>
                <w:bCs/>
                <w:sz w:val="20"/>
                <w:szCs w:val="20"/>
              </w:rPr>
              <w:t xml:space="preserve"> de 2021</w:t>
            </w:r>
          </w:p>
          <w:p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rsidR="00C44912" w:rsidRPr="00D45AAF" w:rsidRDefault="00C44912" w:rsidP="00C44912">
            <w:pPr>
              <w:ind w:right="15"/>
              <w:jc w:val="center"/>
              <w:rPr>
                <w:rFonts w:ascii="Arial" w:hAnsi="Arial" w:cs="Arial"/>
                <w:bCs/>
                <w:sz w:val="20"/>
                <w:szCs w:val="20"/>
              </w:rPr>
            </w:pPr>
          </w:p>
        </w:tc>
      </w:tr>
      <w:tr w:rsidR="00C44912" w:rsidRPr="00D45AAF" w:rsidTr="003C1F45">
        <w:trPr>
          <w:trHeight w:val="249"/>
          <w:jc w:val="center"/>
        </w:trPr>
        <w:tc>
          <w:tcPr>
            <w:tcW w:w="3544" w:type="dxa"/>
            <w:vAlign w:val="center"/>
          </w:tcPr>
          <w:p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y comunicación del acta de Fallo</w:t>
            </w:r>
          </w:p>
        </w:tc>
        <w:tc>
          <w:tcPr>
            <w:tcW w:w="3544" w:type="dxa"/>
            <w:vAlign w:val="center"/>
          </w:tcPr>
          <w:p w:rsidR="00B53A6F" w:rsidRPr="00DC7BE1" w:rsidRDefault="00C077D9" w:rsidP="00B53A6F">
            <w:pPr>
              <w:ind w:right="15"/>
              <w:jc w:val="center"/>
              <w:rPr>
                <w:rFonts w:ascii="Arial" w:hAnsi="Arial" w:cs="Arial"/>
                <w:bCs/>
                <w:sz w:val="20"/>
                <w:szCs w:val="20"/>
              </w:rPr>
            </w:pPr>
            <w:r>
              <w:rPr>
                <w:rFonts w:ascii="Arial" w:hAnsi="Arial" w:cs="Arial"/>
                <w:bCs/>
                <w:sz w:val="20"/>
                <w:szCs w:val="20"/>
              </w:rPr>
              <w:t>7</w:t>
            </w:r>
            <w:r w:rsidR="006F4DE5" w:rsidRPr="00DC7BE1">
              <w:rPr>
                <w:rFonts w:ascii="Arial" w:hAnsi="Arial" w:cs="Arial"/>
                <w:bCs/>
                <w:sz w:val="20"/>
                <w:szCs w:val="20"/>
              </w:rPr>
              <w:t xml:space="preserve"> </w:t>
            </w:r>
            <w:r w:rsidR="00B53A6F" w:rsidRPr="00DC7BE1">
              <w:rPr>
                <w:rFonts w:ascii="Arial" w:hAnsi="Arial" w:cs="Arial"/>
                <w:bCs/>
                <w:sz w:val="20"/>
                <w:szCs w:val="20"/>
              </w:rPr>
              <w:t xml:space="preserve">de </w:t>
            </w:r>
            <w:r w:rsidR="00E75B95">
              <w:rPr>
                <w:rFonts w:ascii="Arial" w:hAnsi="Arial" w:cs="Arial"/>
                <w:bCs/>
                <w:sz w:val="20"/>
                <w:szCs w:val="20"/>
              </w:rPr>
              <w:t>mayo</w:t>
            </w:r>
            <w:r w:rsidR="00B53A6F" w:rsidRPr="00DC7BE1">
              <w:rPr>
                <w:rFonts w:ascii="Arial" w:hAnsi="Arial" w:cs="Arial"/>
                <w:bCs/>
                <w:sz w:val="20"/>
                <w:szCs w:val="20"/>
              </w:rPr>
              <w:t xml:space="preserve"> de 2021</w:t>
            </w:r>
          </w:p>
          <w:p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rsidR="00C44912" w:rsidRPr="00D45AAF" w:rsidRDefault="00C44912" w:rsidP="00C44912">
            <w:pPr>
              <w:ind w:right="15"/>
              <w:jc w:val="center"/>
              <w:rPr>
                <w:rFonts w:ascii="Arial" w:hAnsi="Arial" w:cs="Arial"/>
                <w:bCs/>
                <w:sz w:val="20"/>
                <w:szCs w:val="20"/>
              </w:rPr>
            </w:pPr>
          </w:p>
        </w:tc>
      </w:tr>
      <w:tr w:rsidR="00D45AAF" w:rsidRPr="00D45AAF" w:rsidTr="00D45AAF">
        <w:trPr>
          <w:trHeight w:val="665"/>
          <w:jc w:val="center"/>
        </w:trPr>
        <w:tc>
          <w:tcPr>
            <w:tcW w:w="3544" w:type="dxa"/>
            <w:tcBorders>
              <w:bottom w:val="single" w:sz="4" w:space="0" w:color="auto"/>
            </w:tcBorders>
            <w:vAlign w:val="center"/>
          </w:tcPr>
          <w:p w:rsidR="00D45AAF" w:rsidRPr="00D45AAF" w:rsidRDefault="00D45AAF" w:rsidP="00C44912">
            <w:pPr>
              <w:ind w:right="15"/>
              <w:jc w:val="center"/>
              <w:rPr>
                <w:rFonts w:ascii="Arial" w:hAnsi="Arial" w:cs="Arial"/>
                <w:bCs/>
                <w:sz w:val="20"/>
                <w:szCs w:val="20"/>
              </w:rPr>
            </w:pPr>
            <w:r w:rsidRPr="00D45AAF">
              <w:rPr>
                <w:rFonts w:ascii="Arial" w:hAnsi="Arial" w:cs="Arial"/>
                <w:bCs/>
                <w:sz w:val="20"/>
                <w:szCs w:val="20"/>
              </w:rPr>
              <w:t>Firma de CONTRATO</w:t>
            </w:r>
          </w:p>
        </w:tc>
        <w:tc>
          <w:tcPr>
            <w:tcW w:w="6804" w:type="dxa"/>
            <w:gridSpan w:val="2"/>
            <w:tcBorders>
              <w:bottom w:val="single" w:sz="4" w:space="0" w:color="auto"/>
            </w:tcBorders>
            <w:vAlign w:val="center"/>
          </w:tcPr>
          <w:p w:rsidR="00D45AAF" w:rsidRPr="00D45AAF" w:rsidRDefault="00D45AAF" w:rsidP="00C44912">
            <w:pPr>
              <w:ind w:right="15"/>
              <w:jc w:val="center"/>
              <w:rPr>
                <w:rFonts w:ascii="Arial" w:hAnsi="Arial" w:cs="Arial"/>
                <w:sz w:val="20"/>
                <w:szCs w:val="20"/>
              </w:rPr>
            </w:pPr>
            <w:r w:rsidRPr="00D45AAF">
              <w:rPr>
                <w:rFonts w:ascii="Arial" w:hAnsi="Arial" w:cs="Arial"/>
                <w:bCs/>
                <w:sz w:val="20"/>
                <w:szCs w:val="20"/>
              </w:rPr>
              <w:t>Dentro de los quince días naturales siguientes a la notificación del fallo a través del Sistema CompraNet,</w:t>
            </w:r>
            <w:r w:rsidRPr="00D45AAF">
              <w:rPr>
                <w:rFonts w:ascii="Arial" w:hAnsi="Arial" w:cs="Arial"/>
                <w:sz w:val="20"/>
                <w:szCs w:val="20"/>
              </w:rPr>
              <w:t xml:space="preserve"> utilizando el Módulo de Formalización de Instrumentos Jurídicos.</w:t>
            </w:r>
          </w:p>
        </w:tc>
      </w:tr>
      <w:tr w:rsidR="00C44912" w:rsidRPr="00D45AAF" w:rsidTr="003C1F45">
        <w:trPr>
          <w:trHeight w:val="286"/>
          <w:jc w:val="center"/>
        </w:trPr>
        <w:tc>
          <w:tcPr>
            <w:tcW w:w="10348" w:type="dxa"/>
            <w:gridSpan w:val="3"/>
            <w:shd w:val="clear" w:color="auto" w:fill="BDD6EE"/>
          </w:tcPr>
          <w:p w:rsidR="00C44912" w:rsidRPr="00D45AAF" w:rsidRDefault="00C44912" w:rsidP="00C44912">
            <w:pPr>
              <w:ind w:right="15"/>
              <w:jc w:val="center"/>
              <w:rPr>
                <w:rFonts w:ascii="Arial" w:hAnsi="Arial" w:cs="Arial"/>
                <w:b/>
                <w:bCs/>
                <w:sz w:val="20"/>
                <w:szCs w:val="20"/>
              </w:rPr>
            </w:pPr>
            <w:r w:rsidRPr="00D45AAF">
              <w:rPr>
                <w:rFonts w:ascii="Arial" w:hAnsi="Arial" w:cs="Arial"/>
                <w:sz w:val="20"/>
                <w:szCs w:val="20"/>
              </w:rPr>
              <w:t xml:space="preserve">La Convocatoria a la </w:t>
            </w:r>
            <w:r w:rsidR="00401482" w:rsidRPr="00D45AAF">
              <w:rPr>
                <w:rFonts w:ascii="Arial" w:hAnsi="Arial" w:cs="Arial"/>
                <w:sz w:val="20"/>
                <w:szCs w:val="20"/>
              </w:rPr>
              <w:t>invitación</w:t>
            </w:r>
            <w:r w:rsidRPr="00D45AAF">
              <w:rPr>
                <w:rFonts w:ascii="Arial" w:hAnsi="Arial" w:cs="Arial"/>
                <w:sz w:val="20"/>
                <w:szCs w:val="20"/>
              </w:rPr>
              <w:t xml:space="preserve"> de carácter nacional será electrónica por lo que los licitantes deberán participar solo a través del sistema de contrataciones gubernamentales CompraNet de forma electrónica.</w:t>
            </w:r>
          </w:p>
        </w:tc>
      </w:tr>
    </w:tbl>
    <w:p w:rsidR="00C44912" w:rsidRPr="00C44912" w:rsidRDefault="00C44912" w:rsidP="00C44912">
      <w:pPr>
        <w:ind w:right="15"/>
        <w:jc w:val="center"/>
        <w:rPr>
          <w:rFonts w:ascii="Arial" w:hAnsi="Arial" w:cs="Arial"/>
          <w:b/>
          <w:sz w:val="16"/>
          <w:szCs w:val="16"/>
        </w:rPr>
      </w:pPr>
    </w:p>
    <w:p w:rsidR="00D45AAF" w:rsidRPr="00B73D48" w:rsidRDefault="00D45AAF" w:rsidP="00D45AAF">
      <w:pPr>
        <w:ind w:right="15"/>
        <w:jc w:val="both"/>
        <w:rPr>
          <w:rFonts w:ascii="Arial" w:hAnsi="Arial" w:cs="Arial"/>
          <w:bCs/>
          <w:sz w:val="18"/>
          <w:szCs w:val="18"/>
          <w:u w:val="single"/>
        </w:rPr>
      </w:pPr>
      <w:r w:rsidRPr="00423B76">
        <w:rPr>
          <w:rFonts w:ascii="Arial" w:hAnsi="Arial" w:cs="Arial"/>
          <w:b/>
          <w:bCs/>
          <w:sz w:val="18"/>
          <w:szCs w:val="18"/>
        </w:rPr>
        <w:t>*Nota Importante:</w:t>
      </w:r>
      <w:r w:rsidRPr="00423B76">
        <w:rPr>
          <w:rFonts w:ascii="Arial" w:hAnsi="Arial" w:cs="Arial"/>
          <w:bCs/>
          <w:sz w:val="18"/>
          <w:szCs w:val="18"/>
        </w:rPr>
        <w:t xml:space="preserve"> </w:t>
      </w:r>
      <w:r w:rsidRPr="00423B76">
        <w:rPr>
          <w:rFonts w:ascii="Arial" w:hAnsi="Arial" w:cs="Arial"/>
          <w:b/>
          <w:bCs/>
          <w:sz w:val="18"/>
          <w:szCs w:val="18"/>
          <w:u w:val="single"/>
        </w:rPr>
        <w:t>Los licitantes participantes que deseen asistir a la visita a las instalaciones del CENAM deberán contar con el equipo de seguridad personal, de acuerdo con lo dispuesto por el Gobierno Federal referente a la emergencia sanitaria ocasionada por el SARS-CoV-2 COVID19. Se requiere de uso obligatorio de cubrebocas, careta, gel antibacterial y revisión médica por parte del Médico del CENAM previo al ingreso de las instalaciones del CENAM.</w:t>
      </w:r>
    </w:p>
    <w:p w:rsidR="00B53A6F" w:rsidRDefault="00B53A6F" w:rsidP="00C44912">
      <w:pPr>
        <w:ind w:right="15"/>
        <w:jc w:val="center"/>
        <w:rPr>
          <w:rFonts w:ascii="Arial" w:hAnsi="Arial" w:cs="Arial"/>
          <w:b/>
          <w:sz w:val="28"/>
          <w:szCs w:val="28"/>
        </w:rPr>
      </w:pPr>
    </w:p>
    <w:p w:rsidR="00D45AAF" w:rsidRDefault="00D45AAF" w:rsidP="00C44912">
      <w:pPr>
        <w:ind w:right="15"/>
        <w:jc w:val="center"/>
        <w:rPr>
          <w:rFonts w:ascii="Arial" w:hAnsi="Arial" w:cs="Arial"/>
          <w:b/>
          <w:sz w:val="28"/>
          <w:szCs w:val="28"/>
        </w:rPr>
      </w:pPr>
    </w:p>
    <w:p w:rsidR="00D45AAF" w:rsidRDefault="00D45AAF" w:rsidP="00C44912">
      <w:pPr>
        <w:ind w:right="15"/>
        <w:jc w:val="center"/>
        <w:rPr>
          <w:rFonts w:ascii="Arial" w:hAnsi="Arial" w:cs="Arial"/>
          <w:b/>
          <w:sz w:val="28"/>
          <w:szCs w:val="28"/>
        </w:rPr>
      </w:pPr>
    </w:p>
    <w:p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lastRenderedPageBreak/>
        <w:t>Í N D l C E</w:t>
      </w:r>
    </w:p>
    <w:p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rsidTr="00401482">
        <w:trPr>
          <w:trHeight w:val="320"/>
        </w:trPr>
        <w:tc>
          <w:tcPr>
            <w:tcW w:w="1413" w:type="dxa"/>
          </w:tcPr>
          <w:p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Información específica del servicio a contratar.</w:t>
            </w:r>
          </w:p>
        </w:tc>
      </w:tr>
      <w:tr w:rsidR="00C44912" w:rsidRPr="003C1F45" w:rsidTr="00401482">
        <w:trPr>
          <w:trHeight w:hRule="exact" w:val="34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Descripción del servicio.</w:t>
            </w:r>
          </w:p>
        </w:tc>
      </w:tr>
      <w:tr w:rsidR="00C44912" w:rsidRPr="003C1F45" w:rsidTr="00401482">
        <w:trPr>
          <w:trHeight w:hRule="exact" w:val="27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rsidR="00C44912" w:rsidRPr="003C1F45" w:rsidRDefault="00C44912" w:rsidP="00C44912">
            <w:pPr>
              <w:pStyle w:val="Textoindependiente31"/>
              <w:widowControl/>
              <w:ind w:right="34"/>
              <w:jc w:val="left"/>
              <w:rPr>
                <w:rFonts w:ascii="Arial" w:hAnsi="Arial" w:cs="Arial"/>
                <w:caps/>
                <w:szCs w:val="22"/>
              </w:rPr>
            </w:pPr>
            <w:r w:rsidRPr="003C1F45">
              <w:rPr>
                <w:rFonts w:ascii="Arial" w:hAnsi="Arial" w:cs="Arial"/>
                <w:szCs w:val="22"/>
              </w:rPr>
              <w:t>Tiempo y lugar de la prestación del servicio</w:t>
            </w:r>
            <w:r w:rsidRPr="003C1F45">
              <w:rPr>
                <w:rFonts w:ascii="Arial" w:hAnsi="Arial" w:cs="Arial"/>
                <w:caps/>
                <w:szCs w:val="22"/>
              </w:rPr>
              <w:t>.</w:t>
            </w: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szCs w:val="22"/>
              </w:rPr>
            </w:pP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rsidR="00C44912" w:rsidRPr="003C1F45" w:rsidRDefault="00C44912" w:rsidP="00C44912">
            <w:pPr>
              <w:pStyle w:val="Textoindependiente31"/>
              <w:widowControl/>
              <w:ind w:right="15"/>
              <w:jc w:val="left"/>
              <w:rPr>
                <w:rFonts w:ascii="Arial" w:hAnsi="Arial" w:cs="Arial"/>
                <w:caps/>
                <w:szCs w:val="22"/>
              </w:rPr>
            </w:pPr>
            <w:r w:rsidRPr="003C1F45">
              <w:rPr>
                <w:rFonts w:ascii="Arial" w:hAnsi="Arial" w:cs="Arial"/>
                <w:szCs w:val="22"/>
              </w:rPr>
              <w:t>Confidencialidad de la información para la prestación del servicio</w:t>
            </w:r>
            <w:r w:rsidRPr="003C1F45">
              <w:rPr>
                <w:rFonts w:ascii="Arial" w:hAnsi="Arial" w:cs="Arial"/>
                <w:caps/>
                <w:szCs w:val="22"/>
              </w:rPr>
              <w:t>.</w:t>
            </w: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szCs w:val="22"/>
              </w:rPr>
            </w:pP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Calidad del servicio.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rsidTr="00401482">
        <w:trPr>
          <w:trHeight w:hRule="exact" w:val="29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rsidTr="00401482">
        <w:trPr>
          <w:trHeight w:hRule="exact" w:val="2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34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rsidTr="00401482">
        <w:trPr>
          <w:trHeight w:hRule="exact" w:val="27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la prestación del servicio. </w:t>
            </w:r>
            <w:r w:rsidRPr="003C1F45">
              <w:rPr>
                <w:rFonts w:ascii="Arial" w:hAnsi="Arial" w:cs="Arial"/>
                <w:b/>
                <w:sz w:val="22"/>
                <w:szCs w:val="22"/>
              </w:rPr>
              <w:t>(ANEXO 6)</w:t>
            </w:r>
          </w:p>
        </w:tc>
      </w:tr>
      <w:tr w:rsidR="00C44912" w:rsidRPr="003C1F45" w:rsidTr="00401482">
        <w:trPr>
          <w:trHeight w:hRule="exact" w:val="290"/>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rsidTr="00401482">
        <w:trPr>
          <w:trHeight w:hRule="exact" w:val="26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rsidR="00C44912" w:rsidRPr="003C1F45" w:rsidRDefault="00C44912" w:rsidP="00C44912">
            <w:pPr>
              <w:ind w:left="100" w:right="15"/>
              <w:rPr>
                <w:rFonts w:ascii="Arial" w:hAnsi="Arial" w:cs="Arial"/>
                <w:b/>
                <w:bCs/>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rsidR="00C44912" w:rsidRPr="003C1F45" w:rsidRDefault="00C44912" w:rsidP="00C44912">
            <w:pPr>
              <w:ind w:right="15"/>
              <w:rPr>
                <w:rFonts w:ascii="Arial" w:hAnsi="Arial" w:cs="Arial"/>
                <w:sz w:val="22"/>
                <w:szCs w:val="22"/>
              </w:rPr>
            </w:pPr>
          </w:p>
        </w:tc>
      </w:tr>
      <w:tr w:rsidR="00C44912" w:rsidRPr="003C1F45" w:rsidTr="00401482">
        <w:trPr>
          <w:trHeight w:hRule="exact" w:val="30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3.3.10</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3.3.11</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568"/>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3.3.12</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rsidTr="00401482">
        <w:trPr>
          <w:trHeight w:hRule="exact" w:val="56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3.3.13</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rsidTr="00401482">
        <w:trPr>
          <w:trHeight w:hRule="exact" w:val="5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3.3.14</w:t>
            </w:r>
          </w:p>
        </w:tc>
        <w:tc>
          <w:tcPr>
            <w:tcW w:w="9219" w:type="dxa"/>
          </w:tcPr>
          <w:p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rsidR="00C44912" w:rsidRPr="003C1F45" w:rsidRDefault="00C44912" w:rsidP="00C44912">
            <w:pPr>
              <w:rPr>
                <w:rFonts w:ascii="Arial" w:hAnsi="Arial" w:cs="Arial"/>
                <w:sz w:val="22"/>
                <w:szCs w:val="22"/>
              </w:rPr>
            </w:pPr>
          </w:p>
        </w:tc>
      </w:tr>
      <w:tr w:rsidR="003C1F45" w:rsidRPr="003C1F45" w:rsidTr="00401482">
        <w:trPr>
          <w:trHeight w:hRule="exact" w:val="565"/>
        </w:trPr>
        <w:tc>
          <w:tcPr>
            <w:tcW w:w="1413" w:type="dxa"/>
          </w:tcPr>
          <w:p w:rsidR="003C1F45" w:rsidRPr="003C1F45" w:rsidRDefault="003C1F45" w:rsidP="00C44912">
            <w:pPr>
              <w:ind w:left="100" w:right="15"/>
              <w:rPr>
                <w:rFonts w:ascii="Arial" w:hAnsi="Arial" w:cs="Arial"/>
                <w:sz w:val="22"/>
                <w:szCs w:val="22"/>
              </w:rPr>
            </w:pPr>
            <w:r>
              <w:rPr>
                <w:rFonts w:ascii="Arial" w:hAnsi="Arial" w:cs="Arial"/>
                <w:sz w:val="22"/>
                <w:szCs w:val="22"/>
              </w:rPr>
              <w:t>3.3.15</w:t>
            </w:r>
          </w:p>
        </w:tc>
        <w:tc>
          <w:tcPr>
            <w:tcW w:w="9219" w:type="dxa"/>
          </w:tcPr>
          <w:p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rsidTr="00401482">
        <w:trPr>
          <w:trHeight w:hRule="exact" w:val="56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3C1F45">
              <w:rPr>
                <w:rFonts w:ascii="Arial" w:hAnsi="Arial" w:cs="Arial"/>
                <w:sz w:val="22"/>
                <w:szCs w:val="22"/>
              </w:rPr>
              <w:t>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rsidTr="00401482">
        <w:trPr>
          <w:trHeight w:hRule="exact" w:val="41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3.4</w:t>
            </w:r>
          </w:p>
        </w:tc>
        <w:tc>
          <w:tcPr>
            <w:tcW w:w="9219" w:type="dxa"/>
          </w:tcPr>
          <w:p w:rsidR="00C44912" w:rsidRDefault="00C44912" w:rsidP="00C44912">
            <w:pPr>
              <w:rPr>
                <w:rFonts w:ascii="Arial" w:hAnsi="Arial" w:cs="Arial"/>
                <w:sz w:val="22"/>
                <w:szCs w:val="22"/>
              </w:rPr>
            </w:pPr>
            <w:r w:rsidRPr="003C1F45">
              <w:rPr>
                <w:rFonts w:ascii="Arial" w:hAnsi="Arial" w:cs="Arial"/>
                <w:sz w:val="22"/>
                <w:szCs w:val="22"/>
              </w:rPr>
              <w:t>Condiciones de precios.</w:t>
            </w:r>
          </w:p>
          <w:p w:rsidR="00401482" w:rsidRDefault="00401482" w:rsidP="00C44912">
            <w:pPr>
              <w:rPr>
                <w:rFonts w:ascii="Arial" w:hAnsi="Arial" w:cs="Arial"/>
                <w:sz w:val="22"/>
                <w:szCs w:val="22"/>
              </w:rPr>
            </w:pPr>
          </w:p>
          <w:p w:rsidR="00401482" w:rsidRPr="003C1F45" w:rsidRDefault="00401482" w:rsidP="00C44912">
            <w:pPr>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259"/>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lastRenderedPageBreak/>
              <w:t>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rsidTr="00401482">
        <w:trPr>
          <w:trHeight w:hRule="exact" w:val="28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rsidTr="00401482">
        <w:trPr>
          <w:trHeight w:hRule="exact" w:val="266"/>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rsidR="00C44912" w:rsidRPr="003C1F45" w:rsidRDefault="00C25F43" w:rsidP="00C44912">
            <w:pPr>
              <w:rPr>
                <w:rFonts w:ascii="Arial" w:hAnsi="Arial" w:cs="Arial"/>
                <w:sz w:val="22"/>
                <w:szCs w:val="22"/>
              </w:rPr>
            </w:pPr>
            <w:r>
              <w:rPr>
                <w:rFonts w:ascii="Arial" w:hAnsi="Arial" w:cs="Arial"/>
                <w:sz w:val="22"/>
                <w:szCs w:val="22"/>
              </w:rPr>
              <w:t>Procedimiento de compulsa</w:t>
            </w:r>
            <w:r w:rsidR="00C44912" w:rsidRPr="003C1F45">
              <w:rPr>
                <w:rFonts w:ascii="Arial" w:hAnsi="Arial" w:cs="Arial"/>
                <w:sz w:val="22"/>
                <w:szCs w:val="22"/>
              </w:rPr>
              <w:t>.</w:t>
            </w:r>
          </w:p>
        </w:tc>
      </w:tr>
      <w:tr w:rsidR="00C44912" w:rsidRPr="003C1F45" w:rsidTr="00401482">
        <w:trPr>
          <w:trHeight w:hRule="exact" w:val="34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rsidTr="00401482">
        <w:trPr>
          <w:trHeight w:hRule="exact" w:val="26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rsidTr="00401482">
        <w:trPr>
          <w:trHeight w:hRule="exact" w:val="57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rsidTr="00401482">
        <w:trPr>
          <w:trHeight w:hRule="exact" w:val="278"/>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rsidTr="00401482">
        <w:trPr>
          <w:trHeight w:hRule="exact" w:val="22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rsidR="00C44912" w:rsidRPr="000329F4" w:rsidRDefault="007B3234"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la entrega prestación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w:t>
            </w:r>
            <w:proofErr w:type="gramStart"/>
            <w:r w:rsidR="00C25F43">
              <w:rPr>
                <w:rFonts w:ascii="Arial" w:hAnsi="Arial" w:cs="Arial"/>
                <w:sz w:val="22"/>
                <w:szCs w:val="22"/>
              </w:rPr>
              <w:t>Mexicanas</w:t>
            </w:r>
            <w:r w:rsidR="00C25F43" w:rsidRPr="003C1F45">
              <w:rPr>
                <w:rFonts w:ascii="Arial" w:hAnsi="Arial" w:cs="Arial"/>
                <w:sz w:val="22"/>
                <w:szCs w:val="22"/>
              </w:rPr>
              <w:t>.</w:t>
            </w:r>
            <w:r w:rsidRPr="003C1F45">
              <w:rPr>
                <w:rFonts w:ascii="Arial" w:hAnsi="Arial" w:cs="Arial"/>
                <w:sz w:val="22"/>
                <w:szCs w:val="22"/>
              </w:rPr>
              <w:t>.</w:t>
            </w:r>
            <w:proofErr w:type="gramEnd"/>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10</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11</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12</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13</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4</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5</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rsidR="00C44912" w:rsidRPr="00C25F43" w:rsidRDefault="00C44912" w:rsidP="00C44912">
            <w:pPr>
              <w:ind w:left="1214" w:right="15" w:hanging="1214"/>
              <w:rPr>
                <w:rFonts w:ascii="Arial" w:hAnsi="Arial" w:cs="Arial"/>
                <w:b/>
                <w:bCs/>
                <w:sz w:val="22"/>
                <w:szCs w:val="22"/>
              </w:rPr>
            </w:pP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rsidR="008D552C" w:rsidRDefault="008D552C"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7B3234" w:rsidRDefault="007B3234" w:rsidP="00C44912">
      <w:pPr>
        <w:ind w:right="15"/>
        <w:rPr>
          <w:rFonts w:ascii="Arial" w:hAnsi="Arial" w:cs="Arial"/>
          <w:sz w:val="22"/>
          <w:szCs w:val="22"/>
        </w:rPr>
      </w:pPr>
    </w:p>
    <w:p w:rsidR="00C25F43" w:rsidRDefault="00C25F43" w:rsidP="00C44912">
      <w:pPr>
        <w:ind w:right="15"/>
        <w:rPr>
          <w:rFonts w:ascii="Arial" w:hAnsi="Arial" w:cs="Arial"/>
          <w:sz w:val="22"/>
          <w:szCs w:val="22"/>
        </w:rPr>
      </w:pPr>
    </w:p>
    <w:p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t>INFORMACIÓN ESPECÍFICA DEL SERVICIO A CONTRATAR.</w:t>
      </w:r>
    </w:p>
    <w:p w:rsidR="008D552C" w:rsidRPr="00C44912" w:rsidRDefault="008D552C" w:rsidP="00C44912">
      <w:pPr>
        <w:ind w:right="15"/>
        <w:rPr>
          <w:rFonts w:ascii="Arial" w:hAnsi="Arial" w:cs="Arial"/>
          <w:sz w:val="22"/>
          <w:szCs w:val="22"/>
        </w:rPr>
      </w:pPr>
    </w:p>
    <w:p w:rsidR="00C44912" w:rsidRPr="00C44912" w:rsidRDefault="00C44912" w:rsidP="00C44912">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Descripción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del servicio objeto de la presente </w:t>
      </w:r>
      <w:r w:rsidR="00830941">
        <w:rPr>
          <w:rFonts w:ascii="Arial" w:hAnsi="Arial" w:cs="Arial"/>
          <w:sz w:val="22"/>
          <w:szCs w:val="22"/>
        </w:rPr>
        <w:t>invitación</w:t>
      </w:r>
      <w:r w:rsidRPr="00C44912">
        <w:rPr>
          <w:rFonts w:ascii="Arial" w:hAnsi="Arial" w:cs="Arial"/>
          <w:sz w:val="22"/>
          <w:szCs w:val="22"/>
        </w:rPr>
        <w:t xml:space="preserve">. Los servicios 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rsidR="00C44912" w:rsidRPr="00C44912" w:rsidRDefault="00C44912" w:rsidP="00C44912">
      <w:pPr>
        <w:ind w:right="15"/>
        <w:jc w:val="both"/>
        <w:rPr>
          <w:rFonts w:ascii="Arial" w:hAnsi="Arial" w:cs="Arial"/>
          <w:b/>
          <w:sz w:val="22"/>
          <w:szCs w:val="22"/>
        </w:rPr>
      </w:pPr>
    </w:p>
    <w:p w:rsidR="00C44912" w:rsidRPr="00C44912" w:rsidRDefault="00C44912" w:rsidP="00C44912">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sidR="00C25F43">
        <w:rPr>
          <w:rFonts w:ascii="Arial" w:hAnsi="Arial" w:cs="Arial"/>
          <w:b/>
          <w:sz w:val="22"/>
          <w:szCs w:val="22"/>
        </w:rPr>
        <w:t xml:space="preserve">la </w:t>
      </w:r>
      <w:r w:rsidRPr="00C44912">
        <w:rPr>
          <w:rFonts w:ascii="Arial" w:hAnsi="Arial" w:cs="Arial"/>
          <w:b/>
          <w:sz w:val="22"/>
          <w:szCs w:val="22"/>
        </w:rPr>
        <w:t>prestación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deberá prestar el servicio a </w:t>
      </w:r>
      <w:r w:rsidR="00C3516D">
        <w:rPr>
          <w:rFonts w:ascii="Arial" w:hAnsi="Arial" w:cs="Arial"/>
          <w:sz w:val="22"/>
          <w:szCs w:val="22"/>
        </w:rPr>
        <w:t xml:space="preserve">más tardar </w:t>
      </w:r>
      <w:r w:rsidRPr="00C44912">
        <w:rPr>
          <w:rFonts w:ascii="Arial" w:hAnsi="Arial" w:cs="Arial"/>
          <w:sz w:val="22"/>
          <w:szCs w:val="22"/>
        </w:rPr>
        <w:t xml:space="preserve">el </w:t>
      </w:r>
      <w:r w:rsidR="00C3516D">
        <w:rPr>
          <w:rFonts w:ascii="Arial" w:hAnsi="Arial" w:cs="Arial"/>
          <w:sz w:val="22"/>
          <w:szCs w:val="22"/>
        </w:rPr>
        <w:t>30 de junio de 2021</w:t>
      </w:r>
      <w:r w:rsidRPr="00C44912">
        <w:rPr>
          <w:rFonts w:ascii="Arial" w:hAnsi="Arial" w:cs="Arial"/>
          <w:sz w:val="22"/>
          <w:szCs w:val="22"/>
        </w:rPr>
        <w:t xml:space="preserve">, en las instalaciones del “CENAM”, ubicado en el km. 4,5 de la Carretera a los Cués, Municipio el Marqués, Querétaro. Dentro de las proposiciones técnicas, los licitantes participantes deberán entregar un escrito señalando el tiempo y lugar de </w:t>
      </w:r>
      <w:r w:rsidR="00C25F43">
        <w:rPr>
          <w:rFonts w:ascii="Arial" w:hAnsi="Arial" w:cs="Arial"/>
          <w:sz w:val="22"/>
          <w:szCs w:val="22"/>
        </w:rPr>
        <w:t xml:space="preserve">la </w:t>
      </w:r>
      <w:r w:rsidRPr="00C44912">
        <w:rPr>
          <w:rFonts w:ascii="Arial" w:hAnsi="Arial" w:cs="Arial"/>
          <w:sz w:val="22"/>
          <w:szCs w:val="22"/>
        </w:rPr>
        <w:t xml:space="preserve">prestación del servicio materia de la presente </w:t>
      </w:r>
      <w:r w:rsidR="00C70293">
        <w:rPr>
          <w:rFonts w:ascii="Arial" w:hAnsi="Arial" w:cs="Arial"/>
          <w:sz w:val="22"/>
          <w:szCs w:val="22"/>
        </w:rPr>
        <w:t>invitación</w:t>
      </w:r>
      <w:r w:rsidRPr="00C44912">
        <w:rPr>
          <w:rFonts w:ascii="Arial" w:hAnsi="Arial" w:cs="Arial"/>
          <w:sz w:val="22"/>
          <w:szCs w:val="22"/>
        </w:rPr>
        <w:t xml:space="preserve">. (Según el </w:t>
      </w:r>
      <w:hyperlink w:anchor="_ANEXO_6" w:history="1">
        <w:r w:rsidRPr="00C44912">
          <w:rPr>
            <w:rFonts w:ascii="Arial" w:hAnsi="Arial" w:cs="Arial"/>
            <w:sz w:val="22"/>
            <w:szCs w:val="22"/>
          </w:rPr>
          <w:t>anexo 6</w:t>
        </w:r>
      </w:hyperlink>
      <w:r w:rsidRPr="00C44912">
        <w:rPr>
          <w:rFonts w:ascii="Arial" w:hAnsi="Arial" w:cs="Arial"/>
          <w:sz w:val="22"/>
          <w:szCs w:val="22"/>
        </w:rPr>
        <w:t xml:space="preserve"> de esta convocatoria).</w:t>
      </w:r>
    </w:p>
    <w:p w:rsidR="00C44912" w:rsidRPr="00C44912" w:rsidRDefault="00C44912" w:rsidP="00C44912">
      <w:pPr>
        <w:jc w:val="both"/>
        <w:rPr>
          <w:rFonts w:ascii="Arial" w:hAnsi="Arial" w:cs="Arial"/>
          <w:sz w:val="22"/>
          <w:szCs w:val="22"/>
        </w:rPr>
      </w:pPr>
    </w:p>
    <w:p w:rsidR="00C44912" w:rsidRPr="00C44912" w:rsidRDefault="00C44912" w:rsidP="00C44912">
      <w:pPr>
        <w:numPr>
          <w:ilvl w:val="1"/>
          <w:numId w:val="15"/>
        </w:numPr>
        <w:ind w:right="15"/>
        <w:rPr>
          <w:rFonts w:ascii="Arial" w:hAnsi="Arial" w:cs="Arial"/>
          <w:b/>
          <w:sz w:val="22"/>
          <w:szCs w:val="22"/>
        </w:rPr>
      </w:pPr>
      <w:r w:rsidRPr="00C44912">
        <w:rPr>
          <w:rFonts w:ascii="Arial" w:hAnsi="Arial" w:cs="Arial"/>
          <w:b/>
          <w:sz w:val="22"/>
          <w:szCs w:val="22"/>
        </w:rPr>
        <w:t>Confidencialidad de la información para la prestación del servicio.</w:t>
      </w:r>
    </w:p>
    <w:p w:rsidR="00C44912" w:rsidRPr="00C44912" w:rsidRDefault="00C44912" w:rsidP="00C44912">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 xml:space="preserve">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w:t>
      </w:r>
      <w:proofErr w:type="spellStart"/>
      <w:r w:rsidRPr="00C44912">
        <w:rPr>
          <w:rFonts w:ascii="Arial" w:hAnsi="Arial" w:cs="Arial"/>
          <w:sz w:val="22"/>
          <w:szCs w:val="22"/>
        </w:rPr>
        <w:t>ó</w:t>
      </w:r>
      <w:proofErr w:type="spellEnd"/>
      <w:r w:rsidRPr="00C44912">
        <w:rPr>
          <w:rFonts w:ascii="Arial" w:hAnsi="Arial" w:cs="Arial"/>
          <w:sz w:val="22"/>
          <w:szCs w:val="22"/>
        </w:rPr>
        <w:t xml:space="preserve"> a través de interpósita persona o cualquier otro uso no autorizado por el “CENAM” o quien tenga derecho a ello. Lo anterior, toda vez que dicha información, es confidencial y propiedad exclusiva del “CENAM” en forma permanente.</w:t>
      </w:r>
    </w:p>
    <w:p w:rsidR="00C44912" w:rsidRPr="00C44912" w:rsidRDefault="00C44912" w:rsidP="00C44912">
      <w:pPr>
        <w:tabs>
          <w:tab w:val="left" w:pos="1584"/>
          <w:tab w:val="left" w:pos="3024"/>
          <w:tab w:val="left" w:pos="4608"/>
        </w:tabs>
        <w:spacing w:line="120" w:lineRule="atLeast"/>
        <w:ind w:right="15"/>
        <w:jc w:val="both"/>
        <w:rPr>
          <w:rFonts w:ascii="Arial" w:hAnsi="Arial" w:cs="Arial"/>
          <w:b/>
          <w:sz w:val="22"/>
          <w:szCs w:val="22"/>
        </w:rPr>
      </w:pPr>
    </w:p>
    <w:p w:rsidR="00C44912" w:rsidRPr="00C44912" w:rsidRDefault="00C44912" w:rsidP="00C44912">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del servicio</w:t>
      </w:r>
      <w:r w:rsidRPr="00C44912">
        <w:rPr>
          <w:rFonts w:ascii="Arial" w:hAnsi="Arial" w:cs="Arial"/>
          <w:sz w:val="22"/>
          <w:szCs w:val="22"/>
        </w:rPr>
        <w:t>.</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Pr>
          <w:rFonts w:ascii="Arial" w:hAnsi="Arial" w:cs="Arial"/>
          <w:sz w:val="22"/>
          <w:szCs w:val="22"/>
        </w:rPr>
        <w:t>invitación</w:t>
      </w:r>
      <w:r w:rsidRPr="00C44912">
        <w:rPr>
          <w:rFonts w:ascii="Arial" w:hAnsi="Arial" w:cs="Arial"/>
          <w:sz w:val="22"/>
          <w:szCs w:val="22"/>
        </w:rPr>
        <w:t xml:space="preserve"> sea proporcionado con la calidad, oportunidad y eficiencia requerida para tal efecto, comprometiéndose a desarrollarlo a satisfacción del “CENAM”.</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rsidR="00C44912" w:rsidRPr="00C44912" w:rsidRDefault="00C44912" w:rsidP="00C44912">
      <w:pPr>
        <w:jc w:val="both"/>
        <w:rPr>
          <w:rFonts w:ascii="Arial" w:hAnsi="Arial" w:cs="Arial"/>
          <w:sz w:val="22"/>
          <w:szCs w:val="22"/>
        </w:rPr>
      </w:pPr>
    </w:p>
    <w:p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rsidR="00C44912" w:rsidRPr="00C44912" w:rsidRDefault="00C44912" w:rsidP="00C44912">
      <w:pPr>
        <w:ind w:right="15"/>
        <w:jc w:val="both"/>
        <w:rPr>
          <w:rFonts w:ascii="Arial" w:hAnsi="Arial" w:cs="Arial"/>
          <w:b/>
          <w:sz w:val="22"/>
          <w:szCs w:val="22"/>
          <w:highlight w:val="yellow"/>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rsidR="00C44912" w:rsidRPr="00C44912" w:rsidRDefault="00C44912" w:rsidP="00C44912">
      <w:pPr>
        <w:pStyle w:val="Textoindependiente3"/>
        <w:ind w:right="15"/>
        <w:rPr>
          <w:rFonts w:cs="Arial"/>
          <w:szCs w:val="22"/>
        </w:rPr>
      </w:pPr>
    </w:p>
    <w:p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rsidR="00F46B26" w:rsidRDefault="00F46B26" w:rsidP="00C44912">
      <w:pPr>
        <w:ind w:right="17"/>
        <w:jc w:val="both"/>
        <w:rPr>
          <w:rFonts w:ascii="Arial" w:hAnsi="Arial" w:cs="Arial"/>
          <w:sz w:val="22"/>
          <w:szCs w:val="22"/>
        </w:rPr>
      </w:pPr>
    </w:p>
    <w:p w:rsidR="00B53A6F" w:rsidRPr="00C44912" w:rsidRDefault="00B53A6F" w:rsidP="00C44912">
      <w:pPr>
        <w:ind w:right="17"/>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C44912">
        <w:rPr>
          <w:rFonts w:ascii="Arial" w:hAnsi="Arial" w:cs="Arial"/>
          <w:b/>
          <w:sz w:val="22"/>
          <w:szCs w:val="22"/>
        </w:rPr>
        <w:lastRenderedPageBreak/>
        <w:t>2.3</w:t>
      </w:r>
      <w:r w:rsidRPr="00C44912">
        <w:rPr>
          <w:rFonts w:ascii="Arial" w:hAnsi="Arial" w:cs="Arial"/>
          <w:b/>
          <w:sz w:val="22"/>
          <w:szCs w:val="22"/>
        </w:rPr>
        <w:tab/>
        <w:t>Disponibilidad presupuestal.</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rsidR="00C44912" w:rsidRPr="00C44912" w:rsidRDefault="00C44912" w:rsidP="00C44912">
      <w:pPr>
        <w:widowControl w:val="0"/>
        <w:jc w:val="both"/>
        <w:rPr>
          <w:rFonts w:ascii="Arial" w:hAnsi="Arial" w:cs="Arial"/>
          <w:sz w:val="22"/>
          <w:szCs w:val="22"/>
          <w:lang w:val="es-ES"/>
        </w:rPr>
      </w:pPr>
    </w:p>
    <w:p w:rsidR="00C44912" w:rsidRPr="00C44912" w:rsidRDefault="00C44912" w:rsidP="00C44912">
      <w:pPr>
        <w:widowControl w:val="0"/>
        <w:jc w:val="both"/>
        <w:rPr>
          <w:rFonts w:ascii="Arial" w:hAnsi="Arial" w:cs="Arial"/>
          <w:b/>
          <w:sz w:val="22"/>
          <w:szCs w:val="22"/>
        </w:rPr>
      </w:pPr>
      <w:bookmarkStart w:id="2" w:name="_Toc400555010"/>
      <w:r w:rsidRPr="00C44912">
        <w:rPr>
          <w:rFonts w:ascii="Arial" w:hAnsi="Arial" w:cs="Arial"/>
          <w:b/>
          <w:sz w:val="22"/>
          <w:szCs w:val="22"/>
        </w:rPr>
        <w:t>2.4         Recepción de proposiciones vía servicio postal o mensajería</w:t>
      </w:r>
      <w:bookmarkEnd w:id="2"/>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rsidR="00C44912" w:rsidRPr="00C44912" w:rsidRDefault="00C44912" w:rsidP="00C44912">
      <w:pPr>
        <w:widowControl w:val="0"/>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3"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3"/>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rsidR="00C44912" w:rsidRPr="00C44912" w:rsidRDefault="00C44912" w:rsidP="00C44912">
      <w:pPr>
        <w:widowControl w:val="0"/>
        <w:autoSpaceDE w:val="0"/>
        <w:autoSpaceDN w:val="0"/>
        <w:adjustRightInd w:val="0"/>
        <w:rPr>
          <w:rFonts w:ascii="Arial" w:hAnsi="Arial" w:cs="Arial"/>
          <w:b/>
          <w:sz w:val="22"/>
          <w:szCs w:val="22"/>
        </w:rPr>
      </w:pPr>
    </w:p>
    <w:p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rsidR="00D41FFB" w:rsidRP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rsidR="00C44912" w:rsidRPr="00C44912" w:rsidRDefault="00C44912" w:rsidP="00C44912">
      <w:pPr>
        <w:jc w:val="both"/>
        <w:rPr>
          <w:rFonts w:ascii="Arial" w:hAnsi="Arial" w:cs="Arial"/>
        </w:rPr>
      </w:pPr>
    </w:p>
    <w:p w:rsidR="00C44912" w:rsidRPr="00D41FFB" w:rsidRDefault="00C44912" w:rsidP="00C44912">
      <w:pPr>
        <w:shd w:val="clear" w:color="auto" w:fill="BDD6EE"/>
        <w:ind w:left="705" w:right="15" w:hanging="705"/>
        <w:jc w:val="both"/>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D45AAF">
        <w:rPr>
          <w:rFonts w:ascii="Arial" w:hAnsi="Arial" w:cs="Arial"/>
          <w:b/>
          <w:sz w:val="20"/>
          <w:szCs w:val="20"/>
        </w:rPr>
        <w:t xml:space="preserve">REQUISITOS QUE DEBERÁN CUMPLIR QUIENES DESEEN PARTICIPAR EN LA PRESENTE </w:t>
      </w:r>
      <w:r w:rsidR="00D41FFB" w:rsidRPr="00D45AAF">
        <w:rPr>
          <w:rFonts w:ascii="Arial" w:hAnsi="Arial" w:cs="Arial"/>
          <w:b/>
          <w:sz w:val="20"/>
          <w:szCs w:val="20"/>
        </w:rPr>
        <w:t>INVITACI</w:t>
      </w:r>
      <w:r w:rsidRPr="00D45AAF">
        <w:rPr>
          <w:rFonts w:ascii="Arial" w:hAnsi="Arial" w:cs="Arial"/>
          <w:b/>
          <w:sz w:val="20"/>
          <w:szCs w:val="20"/>
        </w:rPr>
        <w:t>ÓN.</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sidR="00C25F43">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rsidR="00C44912" w:rsidRPr="00C44912" w:rsidRDefault="00C44912" w:rsidP="00C44912">
      <w:pPr>
        <w:ind w:right="15"/>
        <w:jc w:val="both"/>
        <w:rPr>
          <w:rFonts w:ascii="Arial" w:hAnsi="Arial" w:cs="Arial"/>
          <w:b/>
          <w:sz w:val="22"/>
          <w:szCs w:val="22"/>
        </w:rPr>
      </w:pPr>
      <w:bookmarkStart w:id="4" w:name="_4.1_Propuesta_técnica."/>
      <w:bookmarkEnd w:id="4"/>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rsidR="00C44912" w:rsidRDefault="00C44912" w:rsidP="00C44912">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rsidR="00D41FFB" w:rsidRPr="00C44912" w:rsidRDefault="00D41FFB" w:rsidP="00C44912">
      <w:pPr>
        <w:ind w:right="15"/>
        <w:jc w:val="both"/>
        <w:rPr>
          <w:rFonts w:ascii="Arial" w:hAnsi="Arial" w:cs="Arial"/>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del servicio que están cotizando, </w:t>
      </w:r>
      <w:r w:rsidRPr="00C44912">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rsidR="00C44912" w:rsidRPr="00C44912" w:rsidRDefault="00C44912" w:rsidP="00C44912">
      <w:pPr>
        <w:pStyle w:val="Prrafodelista"/>
        <w:ind w:left="397"/>
        <w:jc w:val="both"/>
        <w:rPr>
          <w:rFonts w:ascii="Arial" w:hAnsi="Arial" w:cs="Arial"/>
          <w:b/>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propuesta técnica invariablemente deberá presentarse en </w:t>
      </w:r>
      <w:r w:rsidRPr="00C44912">
        <w:rPr>
          <w:rFonts w:ascii="Arial" w:hAnsi="Arial" w:cs="Arial"/>
          <w:b/>
          <w:sz w:val="22"/>
          <w:szCs w:val="22"/>
          <w:u w:val="single"/>
        </w:rPr>
        <w:t>idioma</w:t>
      </w:r>
      <w:r w:rsidRPr="00C44912">
        <w:rPr>
          <w:rFonts w:ascii="Arial" w:hAnsi="Arial" w:cs="Arial"/>
          <w:b/>
          <w:sz w:val="22"/>
          <w:szCs w:val="22"/>
        </w:rPr>
        <w:t xml:space="preserve"> </w:t>
      </w:r>
      <w:r w:rsidRPr="00C44912">
        <w:rPr>
          <w:rFonts w:ascii="Arial" w:hAnsi="Arial" w:cs="Arial"/>
          <w:b/>
          <w:sz w:val="22"/>
          <w:szCs w:val="22"/>
          <w:u w:val="single"/>
        </w:rPr>
        <w:t>español</w:t>
      </w:r>
      <w:r w:rsidRPr="00C44912">
        <w:rPr>
          <w:rFonts w:ascii="Arial" w:hAnsi="Arial"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rsidR="00C44912" w:rsidRPr="00C44912" w:rsidRDefault="00C44912" w:rsidP="00C44912">
      <w:pPr>
        <w:tabs>
          <w:tab w:val="num" w:pos="709"/>
        </w:tabs>
        <w:ind w:left="567" w:right="15" w:hanging="567"/>
        <w:jc w:val="both"/>
        <w:rPr>
          <w:rFonts w:ascii="Arial" w:hAnsi="Arial" w:cs="Arial"/>
          <w:bCs/>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sidR="00C70293">
        <w:rPr>
          <w:rFonts w:ascii="Arial" w:hAnsi="Arial" w:cs="Arial"/>
          <w:bCs/>
          <w:sz w:val="22"/>
          <w:szCs w:val="22"/>
        </w:rPr>
        <w:t>invitación</w:t>
      </w:r>
      <w:r w:rsidRPr="00C44912">
        <w:rPr>
          <w:rFonts w:ascii="Arial" w:hAnsi="Arial" w:cs="Arial"/>
          <w:bCs/>
          <w:sz w:val="22"/>
          <w:szCs w:val="22"/>
        </w:rPr>
        <w:t>.</w:t>
      </w:r>
    </w:p>
    <w:p w:rsidR="00C44912" w:rsidRPr="00C44912" w:rsidRDefault="00C44912" w:rsidP="00C44912">
      <w:pPr>
        <w:pStyle w:val="Prrafodelista"/>
        <w:rPr>
          <w:rFonts w:ascii="Arial" w:hAnsi="Arial" w:cs="Arial"/>
          <w:sz w:val="22"/>
          <w:szCs w:val="22"/>
        </w:rPr>
      </w:pPr>
    </w:p>
    <w:p w:rsidR="00C44912" w:rsidRPr="00B53A6F"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rsidR="00B53A6F" w:rsidRPr="00B53A6F" w:rsidRDefault="00B53A6F" w:rsidP="00B53A6F">
      <w:pPr>
        <w:pStyle w:val="Prrafodelista"/>
        <w:rPr>
          <w:rFonts w:ascii="Arial" w:hAnsi="Arial" w:cs="Arial"/>
          <w:sz w:val="22"/>
          <w:szCs w:val="22"/>
        </w:rPr>
      </w:pPr>
    </w:p>
    <w:p w:rsidR="00C44912" w:rsidRPr="00C44912" w:rsidRDefault="00C44912" w:rsidP="00C44912">
      <w:pPr>
        <w:ind w:right="15"/>
        <w:jc w:val="both"/>
        <w:rPr>
          <w:rFonts w:ascii="Arial" w:hAnsi="Arial" w:cs="Arial"/>
          <w:b/>
          <w:sz w:val="22"/>
          <w:szCs w:val="22"/>
        </w:rPr>
      </w:pPr>
      <w:bookmarkStart w:id="5" w:name="_4.2_Propuesta_económica."/>
      <w:bookmarkEnd w:id="5"/>
      <w:r w:rsidRPr="00C44912">
        <w:rPr>
          <w:rFonts w:ascii="Arial" w:hAnsi="Arial" w:cs="Arial"/>
          <w:b/>
          <w:sz w:val="22"/>
          <w:szCs w:val="22"/>
        </w:rPr>
        <w:t>3.2</w:t>
      </w:r>
      <w:r w:rsidRPr="00C44912">
        <w:rPr>
          <w:rFonts w:ascii="Arial" w:hAnsi="Arial" w:cs="Arial"/>
          <w:b/>
          <w:sz w:val="22"/>
          <w:szCs w:val="22"/>
        </w:rPr>
        <w:tab/>
        <w:t>Propuesta económica.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rsidR="00C44912" w:rsidRPr="00C44912" w:rsidRDefault="00C44912" w:rsidP="00C44912">
      <w:pPr>
        <w:ind w:right="15"/>
        <w:jc w:val="both"/>
        <w:rPr>
          <w:rFonts w:ascii="Arial" w:hAnsi="Arial" w:cs="Arial"/>
          <w:sz w:val="22"/>
          <w:szCs w:val="22"/>
        </w:rPr>
      </w:pPr>
    </w:p>
    <w:p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 xml:space="preserve">o en formato libre que propongan los licitantes participantes incluyendo </w:t>
      </w:r>
      <w:r w:rsidRPr="00C44912">
        <w:rPr>
          <w:rFonts w:ascii="Arial" w:eastAsia="Calibri" w:hAnsi="Arial" w:cs="Arial"/>
          <w:color w:val="000000"/>
          <w:sz w:val="22"/>
          <w:szCs w:val="22"/>
          <w:lang w:val="es-ES"/>
        </w:rPr>
        <w:lastRenderedPageBreak/>
        <w:t xml:space="preserve">invariablemente todos los datos e información requeridos en el formato C. </w:t>
      </w:r>
      <w:proofErr w:type="gramStart"/>
      <w:r w:rsidRPr="00C44912">
        <w:rPr>
          <w:rFonts w:ascii="Arial" w:eastAsia="Calibri" w:hAnsi="Arial" w:cs="Arial"/>
          <w:color w:val="000000"/>
          <w:sz w:val="22"/>
          <w:szCs w:val="22"/>
          <w:lang w:val="es-ES"/>
        </w:rPr>
        <w:t>La moneda a cotizar</w:t>
      </w:r>
      <w:proofErr w:type="gramEnd"/>
      <w:r w:rsidRPr="00C44912">
        <w:rPr>
          <w:rFonts w:ascii="Arial" w:eastAsia="Calibri" w:hAnsi="Arial" w:cs="Arial"/>
          <w:color w:val="000000"/>
          <w:sz w:val="22"/>
          <w:szCs w:val="22"/>
          <w:lang w:val="es-ES"/>
        </w:rPr>
        <w:t xml:space="preserve"> será en</w:t>
      </w:r>
      <w:r w:rsidRPr="00D45AAF">
        <w:rPr>
          <w:rFonts w:ascii="Arial" w:eastAsia="Calibri" w:hAnsi="Arial" w:cs="Arial"/>
          <w:b/>
          <w:bCs/>
          <w:color w:val="000000"/>
          <w:sz w:val="22"/>
          <w:szCs w:val="22"/>
          <w:lang w:val="es-ES"/>
        </w:rPr>
        <w:t xml:space="preserve"> </w:t>
      </w:r>
      <w:r w:rsidR="00D45AAF" w:rsidRPr="00D45AAF">
        <w:rPr>
          <w:rFonts w:ascii="Arial" w:eastAsia="Calibri" w:hAnsi="Arial" w:cs="Arial"/>
          <w:b/>
          <w:bCs/>
          <w:color w:val="000000"/>
          <w:sz w:val="22"/>
          <w:szCs w:val="22"/>
          <w:lang w:val="es-ES"/>
        </w:rPr>
        <w:t>monedad nacional</w:t>
      </w:r>
      <w:r w:rsidRPr="00D45AAF">
        <w:rPr>
          <w:rFonts w:ascii="Arial" w:eastAsia="Calibri" w:hAnsi="Arial" w:cs="Arial"/>
          <w:b/>
          <w:color w:val="000000"/>
          <w:sz w:val="22"/>
          <w:szCs w:val="22"/>
          <w:lang w:val="es-ES"/>
        </w:rPr>
        <w:t>.</w:t>
      </w:r>
    </w:p>
    <w:p w:rsidR="00C44912" w:rsidRPr="00C44912" w:rsidRDefault="00C44912" w:rsidP="00C44912">
      <w:pPr>
        <w:ind w:left="397"/>
        <w:jc w:val="both"/>
        <w:rPr>
          <w:rFonts w:ascii="Arial" w:hAnsi="Arial" w:cs="Arial"/>
          <w:sz w:val="22"/>
          <w:szCs w:val="22"/>
        </w:rPr>
      </w:pPr>
    </w:p>
    <w:p w:rsidR="00C44912" w:rsidRPr="00D45AAF" w:rsidRDefault="00C44912" w:rsidP="00C44912">
      <w:pPr>
        <w:numPr>
          <w:ilvl w:val="0"/>
          <w:numId w:val="22"/>
        </w:numPr>
        <w:tabs>
          <w:tab w:val="clear" w:pos="960"/>
        </w:tabs>
        <w:ind w:left="397" w:hanging="397"/>
        <w:jc w:val="both"/>
        <w:rPr>
          <w:rFonts w:ascii="Arial" w:hAnsi="Arial" w:cs="Arial"/>
          <w:sz w:val="22"/>
          <w:szCs w:val="22"/>
        </w:rPr>
      </w:pPr>
      <w:r w:rsidRPr="00D45AAF">
        <w:rPr>
          <w:rFonts w:ascii="Arial" w:eastAsia="Calibri" w:hAnsi="Arial" w:cs="Arial"/>
          <w:color w:val="000000"/>
          <w:sz w:val="22"/>
          <w:szCs w:val="22"/>
          <w:lang w:val="es-ES"/>
        </w:rPr>
        <w:t xml:space="preserve">Los licitantes participantes deberán </w:t>
      </w:r>
      <w:r w:rsidRPr="00D45AAF">
        <w:rPr>
          <w:rFonts w:ascii="Arial" w:hAnsi="Arial" w:cs="Arial"/>
          <w:sz w:val="22"/>
          <w:szCs w:val="22"/>
        </w:rPr>
        <w:t xml:space="preserve">señalar el precio unitario, subtotal y total exclusivamente en </w:t>
      </w:r>
      <w:r w:rsidR="002E71A3" w:rsidRPr="00D45AAF">
        <w:rPr>
          <w:rFonts w:ascii="Arial" w:hAnsi="Arial" w:cs="Arial"/>
          <w:b/>
          <w:bCs/>
          <w:sz w:val="22"/>
          <w:szCs w:val="22"/>
        </w:rPr>
        <w:t>moneda nacional</w:t>
      </w:r>
      <w:r w:rsidR="002E71A3" w:rsidRPr="00D45AAF">
        <w:rPr>
          <w:rFonts w:ascii="Arial" w:hAnsi="Arial" w:cs="Arial"/>
          <w:sz w:val="22"/>
          <w:szCs w:val="22"/>
        </w:rPr>
        <w:t xml:space="preserve"> (pesos mexicanos)</w:t>
      </w:r>
      <w:r w:rsidRPr="00D45AAF">
        <w:rPr>
          <w:rFonts w:ascii="Arial" w:hAnsi="Arial" w:cs="Arial"/>
          <w:sz w:val="22"/>
          <w:szCs w:val="22"/>
        </w:rPr>
        <w:t>, a dos decimales, con número y letra, de acuerdo a la Ley Monetaria en vigor,</w:t>
      </w:r>
      <w:r w:rsidR="002E71A3" w:rsidRPr="00D45AAF">
        <w:rPr>
          <w:rFonts w:ascii="Arial" w:hAnsi="Arial" w:cs="Arial"/>
          <w:sz w:val="22"/>
          <w:szCs w:val="22"/>
        </w:rPr>
        <w:t xml:space="preserve"> </w:t>
      </w:r>
      <w:r w:rsidRPr="00D45AAF">
        <w:rPr>
          <w:rFonts w:ascii="Arial" w:hAnsi="Arial" w:cs="Arial"/>
          <w:sz w:val="22"/>
          <w:szCs w:val="22"/>
        </w:rPr>
        <w:t>desglosando el descuento</w:t>
      </w:r>
      <w:r w:rsidRPr="00C44912">
        <w:rPr>
          <w:rFonts w:ascii="Arial" w:hAnsi="Arial" w:cs="Arial"/>
          <w:sz w:val="22"/>
          <w:szCs w:val="22"/>
        </w:rPr>
        <w:t xml:space="preserve"> que estén dispuestos a otorgar, así como el Impuesto al Valor Agregado. En caso de diferencias del importe escrito en número y en letra, se </w:t>
      </w:r>
      <w:r w:rsidR="00D37806" w:rsidRPr="00C44912">
        <w:rPr>
          <w:rFonts w:ascii="Arial" w:hAnsi="Arial" w:cs="Arial"/>
          <w:sz w:val="22"/>
          <w:szCs w:val="22"/>
        </w:rPr>
        <w:t>considerará</w:t>
      </w:r>
      <w:r w:rsidRPr="00C44912">
        <w:rPr>
          <w:rFonts w:ascii="Arial" w:hAnsi="Arial" w:cs="Arial"/>
          <w:sz w:val="22"/>
          <w:szCs w:val="22"/>
        </w:rPr>
        <w:t xml:space="preserve">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o en formato libre que propongan los licitantes participantes incluyendo invariablemente todos los datos e información requeridos en el formato C. </w:t>
      </w:r>
      <w:r w:rsidRPr="00D45AAF">
        <w:rPr>
          <w:rFonts w:ascii="Arial" w:hAnsi="Arial" w:cs="Arial"/>
          <w:sz w:val="22"/>
          <w:szCs w:val="22"/>
        </w:rPr>
        <w:t>Para efectos de evaluación por puntos o porcentajes solo será objeto de evaluación económica el subtotal de su proposición (es decir, el importe del servicio ofertado antes de I.V.A.).</w:t>
      </w:r>
      <w:r w:rsidRPr="00D45AAF">
        <w:rPr>
          <w:rFonts w:ascii="Arial" w:hAnsi="Arial" w:cs="Arial"/>
          <w:noProof/>
          <w:sz w:val="22"/>
          <w:szCs w:val="22"/>
          <w:lang w:val="es-ES"/>
        </w:rPr>
        <w:t xml:space="preserve"> No se aceptará proposición económica que se presente en moneda </w:t>
      </w:r>
      <w:r w:rsidR="002E71A3" w:rsidRPr="00D45AAF">
        <w:rPr>
          <w:rFonts w:ascii="Arial" w:hAnsi="Arial" w:cs="Arial"/>
          <w:noProof/>
          <w:sz w:val="22"/>
          <w:szCs w:val="22"/>
          <w:lang w:val="es-ES"/>
        </w:rPr>
        <w:t xml:space="preserve">extranjera, por lo que ofertar en moneda </w:t>
      </w:r>
      <w:r w:rsidRPr="00D45AAF">
        <w:rPr>
          <w:rFonts w:ascii="Arial" w:hAnsi="Arial" w:cs="Arial"/>
          <w:noProof/>
          <w:sz w:val="22"/>
          <w:szCs w:val="22"/>
          <w:lang w:val="es-ES"/>
        </w:rPr>
        <w:t>diferente a la solicitada será motivo de desechamiento.</w:t>
      </w:r>
    </w:p>
    <w:p w:rsidR="00C44912" w:rsidRPr="00C44912" w:rsidRDefault="00C44912" w:rsidP="00C44912">
      <w:pPr>
        <w:jc w:val="both"/>
        <w:rPr>
          <w:rFonts w:ascii="Arial" w:hAnsi="Arial" w:cs="Arial"/>
          <w:sz w:val="22"/>
          <w:szCs w:val="22"/>
        </w:rPr>
      </w:pPr>
    </w:p>
    <w:p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rsidR="00C44912" w:rsidRPr="00C44912" w:rsidRDefault="00C44912" w:rsidP="00C44912">
      <w:pPr>
        <w:ind w:left="567" w:right="15"/>
        <w:jc w:val="both"/>
        <w:rPr>
          <w:rFonts w:ascii="Arial" w:hAnsi="Arial" w:cs="Arial"/>
          <w:b/>
          <w:sz w:val="22"/>
          <w:szCs w:val="22"/>
          <w:u w:val="words"/>
        </w:rPr>
      </w:pPr>
    </w:p>
    <w:p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 xml:space="preserve">Los precios cotizados para el servicio objeto de la presente </w:t>
      </w:r>
      <w:r w:rsidR="00C70293">
        <w:rPr>
          <w:rFonts w:ascii="Arial" w:hAnsi="Arial" w:cs="Arial"/>
          <w:sz w:val="22"/>
          <w:szCs w:val="22"/>
        </w:rPr>
        <w:t>invitación</w:t>
      </w:r>
      <w:r w:rsidRPr="00C44912">
        <w:rPr>
          <w:rFonts w:ascii="Arial" w:hAnsi="Arial" w:cs="Arial"/>
          <w:sz w:val="22"/>
          <w:szCs w:val="22"/>
        </w:rPr>
        <w:t xml:space="preserve"> serán fijos durante la vigencia del proceso de </w:t>
      </w:r>
      <w:r w:rsidR="00C70293">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rsidR="00C44912" w:rsidRPr="00C44912" w:rsidRDefault="00C44912" w:rsidP="00C44912">
      <w:pPr>
        <w:pStyle w:val="Prrafodelista"/>
        <w:rPr>
          <w:rFonts w:ascii="Arial" w:hAnsi="Arial" w:cs="Arial"/>
          <w:b/>
          <w:sz w:val="22"/>
          <w:szCs w:val="22"/>
          <w:u w:val="words"/>
        </w:rPr>
      </w:pPr>
    </w:p>
    <w:p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rsidR="00C44912" w:rsidRPr="00C44912" w:rsidRDefault="00C44912" w:rsidP="00C44912">
      <w:pPr>
        <w:pStyle w:val="Prrafodelista"/>
        <w:rPr>
          <w:rFonts w:ascii="Arial" w:hAnsi="Arial" w:cs="Arial"/>
          <w:sz w:val="22"/>
          <w:szCs w:val="22"/>
        </w:rPr>
      </w:pPr>
    </w:p>
    <w:p w:rsidR="00C44912" w:rsidRDefault="00C44912" w:rsidP="00C44912">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rsidR="00F46B26" w:rsidRPr="00C44912" w:rsidRDefault="00F46B26" w:rsidP="00C44912">
      <w:pPr>
        <w:ind w:right="15"/>
        <w:jc w:val="both"/>
        <w:rPr>
          <w:rFonts w:ascii="Arial" w:hAnsi="Arial" w:cs="Arial"/>
          <w:b/>
          <w:sz w:val="22"/>
          <w:szCs w:val="22"/>
        </w:rPr>
      </w:pPr>
    </w:p>
    <w:p w:rsidR="00C44912" w:rsidRPr="00C44912" w:rsidRDefault="00C44912" w:rsidP="00C44912">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rsidR="00C44912" w:rsidRPr="00C44912" w:rsidRDefault="00C44912" w:rsidP="00C44912">
      <w:pPr>
        <w:pStyle w:val="Textoindependiente21"/>
        <w:ind w:right="15"/>
        <w:rPr>
          <w:rFonts w:cs="Arial"/>
          <w:szCs w:val="22"/>
          <w:lang w:val="es-MX"/>
        </w:rPr>
      </w:pPr>
    </w:p>
    <w:p w:rsidR="00C44912" w:rsidRPr="00C44912" w:rsidRDefault="00C44912" w:rsidP="00C44912">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C44912">
        <w:rPr>
          <w:rFonts w:ascii="Arial" w:hAnsi="Arial" w:cs="Arial"/>
          <w:b/>
          <w:sz w:val="22"/>
          <w:szCs w:val="22"/>
        </w:rPr>
        <w:t>3.3</w:t>
      </w:r>
      <w:r w:rsidRPr="00C44912">
        <w:rPr>
          <w:rFonts w:ascii="Arial" w:hAnsi="Arial" w:cs="Arial"/>
          <w:b/>
          <w:sz w:val="22"/>
          <w:szCs w:val="22"/>
        </w:rPr>
        <w:tab/>
        <w:t>Documentación Legal y Administrativa.</w:t>
      </w:r>
    </w:p>
    <w:p w:rsidR="00C44912" w:rsidRDefault="00C44912" w:rsidP="00C44912">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sidR="00C25F43">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rsidR="001B4BB7" w:rsidRPr="00C44912" w:rsidRDefault="00C25F43" w:rsidP="00C44912">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rsidR="00C44912" w:rsidRPr="00C44912" w:rsidRDefault="00C44912" w:rsidP="00C44912">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rsidR="00C44912" w:rsidRPr="00C44912" w:rsidRDefault="00C44912" w:rsidP="00C44912">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rsidR="00C44912" w:rsidRPr="00C44912" w:rsidRDefault="00C44912" w:rsidP="00C44912">
      <w:pPr>
        <w:autoSpaceDE w:val="0"/>
        <w:autoSpaceDN w:val="0"/>
        <w:adjustRightInd w:val="0"/>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rsid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rsidR="00B24C0A" w:rsidRPr="00C44912" w:rsidRDefault="00B24C0A" w:rsidP="00C44912">
      <w:pPr>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rsidR="00C44912" w:rsidRPr="00C44912" w:rsidRDefault="00C44912" w:rsidP="00C44912">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de acuerdo al </w:t>
      </w:r>
      <w:r w:rsidRPr="00C44912">
        <w:rPr>
          <w:rFonts w:ascii="Arial" w:hAnsi="Arial" w:cs="Arial"/>
          <w:b/>
          <w:color w:val="0000FF"/>
          <w:sz w:val="22"/>
          <w:szCs w:val="22"/>
        </w:rPr>
        <w:t>ANEXO 3</w:t>
      </w:r>
      <w:r w:rsidRPr="00C44912">
        <w:rPr>
          <w:rFonts w:ascii="Arial" w:hAnsi="Arial" w:cs="Arial"/>
          <w:sz w:val="22"/>
          <w:szCs w:val="22"/>
        </w:rPr>
        <w:t xml:space="preserve">, en la que declare bajo protesta de decir verdad, que los </w:t>
      </w:r>
      <w:r w:rsidRPr="00C44912">
        <w:rPr>
          <w:rFonts w:ascii="Arial" w:hAnsi="Arial" w:cs="Arial"/>
          <w:sz w:val="22"/>
          <w:szCs w:val="22"/>
        </w:rPr>
        <w:lastRenderedPageBreak/>
        <w:t>licitantes no se encuentran en los supuestos del artículo 50 y 60 penúltimo y/o antepenúltimo párrafo de la Ley de Adquisiciones, Arrendamientos y Servicios del Sector Público</w:t>
      </w:r>
      <w:bookmarkStart w:id="11" w:name="_3.4_Carta_de_aceptación_de_bases."/>
      <w:bookmarkEnd w:id="11"/>
      <w:r w:rsidRPr="00C44912">
        <w:rPr>
          <w:rFonts w:ascii="Arial" w:hAnsi="Arial" w:cs="Arial"/>
          <w:sz w:val="22"/>
          <w:szCs w:val="22"/>
        </w:rPr>
        <w:t>.</w:t>
      </w:r>
    </w:p>
    <w:p w:rsidR="00C44912" w:rsidRPr="00C44912" w:rsidRDefault="00C44912" w:rsidP="00C44912">
      <w:pPr>
        <w:pStyle w:val="Textoindependiente"/>
        <w:spacing w:after="0"/>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rsidR="00C44912" w:rsidRPr="00C44912" w:rsidRDefault="00C44912" w:rsidP="00C44912">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2" w:name="_3.5_Declaración_de_integridad."/>
      <w:bookmarkEnd w:id="12"/>
    </w:p>
    <w:p w:rsidR="00C44912" w:rsidRPr="00C44912" w:rsidRDefault="00C44912" w:rsidP="00C44912">
      <w:pPr>
        <w:ind w:right="15"/>
        <w:jc w:val="both"/>
        <w:rPr>
          <w:rFonts w:ascii="Arial" w:hAnsi="Arial" w:cs="Arial"/>
          <w:b/>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del tiempo y lugar de la prestación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escrito de acuerdo al </w:t>
      </w:r>
      <w:r w:rsidRPr="00C44912">
        <w:rPr>
          <w:rFonts w:ascii="Arial" w:hAnsi="Arial" w:cs="Arial"/>
          <w:b/>
          <w:color w:val="0000FF"/>
          <w:sz w:val="22"/>
          <w:szCs w:val="22"/>
        </w:rPr>
        <w:t>ANEXO 6</w:t>
      </w:r>
      <w:r w:rsidRPr="00C44912">
        <w:rPr>
          <w:rFonts w:ascii="Arial" w:hAnsi="Arial" w:cs="Arial"/>
          <w:sz w:val="22"/>
          <w:szCs w:val="22"/>
        </w:rPr>
        <w:t xml:space="preserve">, en la que manifieste bajo protesta de decir verdad, que de resultar adjudicado se compromete a prestar el servicio a </w:t>
      </w:r>
      <w:r w:rsidR="00C3516D">
        <w:rPr>
          <w:rFonts w:ascii="Arial" w:hAnsi="Arial" w:cs="Arial"/>
          <w:sz w:val="22"/>
          <w:szCs w:val="22"/>
        </w:rPr>
        <w:t xml:space="preserve">más tardar </w:t>
      </w:r>
      <w:r w:rsidR="00C3516D" w:rsidRPr="00C44912">
        <w:rPr>
          <w:rFonts w:ascii="Arial" w:hAnsi="Arial" w:cs="Arial"/>
          <w:sz w:val="22"/>
          <w:szCs w:val="22"/>
        </w:rPr>
        <w:t xml:space="preserve">el </w:t>
      </w:r>
      <w:r w:rsidR="00C3516D">
        <w:rPr>
          <w:rFonts w:ascii="Arial" w:hAnsi="Arial" w:cs="Arial"/>
          <w:sz w:val="22"/>
          <w:szCs w:val="22"/>
        </w:rPr>
        <w:t>30 de junio de 2021</w:t>
      </w:r>
      <w:r w:rsidRPr="00C44912">
        <w:rPr>
          <w:rFonts w:ascii="Arial" w:hAnsi="Arial" w:cs="Arial"/>
          <w:b/>
          <w:sz w:val="22"/>
          <w:szCs w:val="22"/>
        </w:rPr>
        <w:t>,</w:t>
      </w:r>
      <w:r w:rsidRPr="00C44912">
        <w:rPr>
          <w:rFonts w:ascii="Arial" w:hAnsi="Arial" w:cs="Arial"/>
          <w:sz w:val="22"/>
          <w:szCs w:val="22"/>
        </w:rPr>
        <w:t xml:space="preserve"> en las instalaciones del “CENAM”, ubicado en el km. 4,5 de la Carretera a los Cués, Municipio El Marqués, Querétaro.</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Carta de cumplimiento de las Normas Oficiales Mexicanas.</w:t>
      </w:r>
    </w:p>
    <w:p w:rsidR="00C44912" w:rsidRDefault="00C44912" w:rsidP="00C44912">
      <w:pPr>
        <w:pStyle w:val="Textoindependiente31"/>
        <w:widowControl/>
        <w:ind w:right="15"/>
        <w:rPr>
          <w:rFonts w:ascii="Arial" w:hAnsi="Arial" w:cs="Arial"/>
          <w:szCs w:val="22"/>
        </w:rPr>
      </w:pPr>
      <w:r w:rsidRPr="00C44912">
        <w:rPr>
          <w:rFonts w:ascii="Arial" w:hAnsi="Arial" w:cs="Arial"/>
          <w:szCs w:val="22"/>
        </w:rPr>
        <w:t xml:space="preserve">Los licitantes participantes deberán presentar un escrito de acuerdo al </w:t>
      </w:r>
      <w:r w:rsidRPr="00C44912">
        <w:rPr>
          <w:rFonts w:ascii="Arial" w:hAnsi="Arial" w:cs="Arial"/>
          <w:b/>
          <w:color w:val="0000FF"/>
          <w:szCs w:val="22"/>
        </w:rPr>
        <w:t>ANEXO 7</w:t>
      </w:r>
      <w:r w:rsidRPr="00C44912">
        <w:rPr>
          <w:rFonts w:ascii="Arial" w:hAnsi="Arial" w:cs="Arial"/>
          <w:szCs w:val="22"/>
        </w:rPr>
        <w:t>, en el que manifieste bajo protesta de decir verdad, que el servicio que oferta y que prestarán en caso de resultar adjudicados, cumplen con las</w:t>
      </w:r>
      <w:r w:rsidR="009A6E9A">
        <w:rPr>
          <w:rFonts w:ascii="Arial" w:hAnsi="Arial" w:cs="Arial"/>
          <w:szCs w:val="22"/>
        </w:rPr>
        <w:t xml:space="preserve"> normas</w:t>
      </w:r>
      <w:r w:rsidRPr="00C44912">
        <w:rPr>
          <w:rFonts w:ascii="Arial" w:hAnsi="Arial" w:cs="Arial"/>
          <w:szCs w:val="22"/>
        </w:rPr>
        <w:t xml:space="preserve"> </w:t>
      </w:r>
      <w:r w:rsidR="009A6E9A" w:rsidRPr="009A6E9A">
        <w:rPr>
          <w:rFonts w:ascii="Arial" w:hAnsi="Arial" w:cs="Arial"/>
          <w:szCs w:val="22"/>
        </w:rPr>
        <w:t>NOM-003-CONAGUA-1996 y NOM-004-CNA-1996</w:t>
      </w:r>
      <w:r w:rsidR="009A6E9A">
        <w:rPr>
          <w:rFonts w:ascii="Arial" w:hAnsi="Arial" w:cs="Arial"/>
          <w:szCs w:val="22"/>
        </w:rPr>
        <w:t xml:space="preserve"> así como </w:t>
      </w:r>
      <w:r w:rsidR="00031BD8">
        <w:rPr>
          <w:rFonts w:ascii="Arial" w:hAnsi="Arial" w:cs="Arial"/>
          <w:szCs w:val="22"/>
        </w:rPr>
        <w:t>las</w:t>
      </w:r>
      <w:r w:rsidR="009A6E9A">
        <w:rPr>
          <w:rFonts w:ascii="Arial" w:hAnsi="Arial" w:cs="Arial"/>
          <w:szCs w:val="22"/>
        </w:rPr>
        <w:t xml:space="preserve"> </w:t>
      </w:r>
      <w:r w:rsidR="00031BD8">
        <w:rPr>
          <w:rFonts w:ascii="Arial" w:hAnsi="Arial" w:cs="Arial"/>
          <w:szCs w:val="22"/>
        </w:rPr>
        <w:t>“</w:t>
      </w:r>
      <w:r w:rsidRPr="00C44912">
        <w:rPr>
          <w:rFonts w:ascii="Arial" w:hAnsi="Arial" w:cs="Arial"/>
          <w:szCs w:val="22"/>
        </w:rPr>
        <w:t>Normas Oficiales Mexicanas, las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rsidR="001B4BB7" w:rsidRPr="00C44912" w:rsidRDefault="001B4BB7" w:rsidP="00C44912">
      <w:pPr>
        <w:pStyle w:val="Textoindependiente31"/>
        <w:widowControl/>
        <w:ind w:right="15"/>
        <w:rPr>
          <w:rFonts w:ascii="Arial" w:hAnsi="Arial" w:cs="Arial"/>
          <w:szCs w:val="22"/>
        </w:rPr>
      </w:pPr>
    </w:p>
    <w:p w:rsidR="00C44912" w:rsidRPr="00C44912" w:rsidRDefault="00C44912" w:rsidP="00C44912">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C70293">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rsidR="003455BF" w:rsidRPr="00A24E8F" w:rsidRDefault="00C44912" w:rsidP="001B4BB7">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A24E8F">
        <w:rPr>
          <w:rFonts w:ascii="Arial" w:hAnsi="Arial" w:cs="Arial"/>
          <w:sz w:val="22"/>
          <w:szCs w:val="22"/>
        </w:rPr>
        <w:t xml:space="preserve"> </w:t>
      </w:r>
    </w:p>
    <w:p w:rsid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lastRenderedPageBreak/>
        <w:t xml:space="preserve">Presentación de la opinión </w:t>
      </w:r>
      <w:r w:rsidR="00A24E8F" w:rsidRPr="00C44912">
        <w:rPr>
          <w:rFonts w:ascii="Arial" w:hAnsi="Arial" w:cs="Arial"/>
          <w:b/>
          <w:sz w:val="22"/>
          <w:szCs w:val="22"/>
        </w:rPr>
        <w:t>positiva del</w:t>
      </w:r>
      <w:r w:rsidRPr="00C44912">
        <w:rPr>
          <w:rFonts w:ascii="Arial" w:hAnsi="Arial" w:cs="Arial"/>
          <w:b/>
          <w:sz w:val="22"/>
          <w:szCs w:val="22"/>
        </w:rPr>
        <w:t xml:space="preserve"> SAT.</w:t>
      </w:r>
    </w:p>
    <w:p w:rsidR="00C44912" w:rsidRPr="00C44912" w:rsidRDefault="00C44912" w:rsidP="00C44912">
      <w:pPr>
        <w:pStyle w:val="Default"/>
        <w:jc w:val="both"/>
        <w:rPr>
          <w:color w:val="FF0000"/>
          <w:sz w:val="22"/>
          <w:szCs w:val="22"/>
        </w:rPr>
      </w:pPr>
      <w:r w:rsidRPr="00C44912">
        <w:rPr>
          <w:sz w:val="22"/>
          <w:szCs w:val="22"/>
        </w:rPr>
        <w:t xml:space="preserve">De conformidad con lo indicado en el artículo 39, fracción VI, inciso J del “REGLAMENTO” los licitantes participantes deberán presentar ante la dependencia o entidad </w:t>
      </w:r>
      <w:r w:rsidR="00A24E8F" w:rsidRPr="00C44912">
        <w:rPr>
          <w:sz w:val="22"/>
          <w:szCs w:val="22"/>
        </w:rPr>
        <w:t>contratante el</w:t>
      </w:r>
      <w:r w:rsidRPr="00C44912">
        <w:rPr>
          <w:sz w:val="22"/>
          <w:szCs w:val="22"/>
        </w:rPr>
        <w:t xml:space="preserve"> documento </w:t>
      </w:r>
      <w:r w:rsidR="00A24E8F" w:rsidRPr="00C44912">
        <w:rPr>
          <w:sz w:val="22"/>
          <w:szCs w:val="22"/>
        </w:rPr>
        <w:t>vigente con</w:t>
      </w:r>
      <w:r w:rsidRPr="00C44912">
        <w:rPr>
          <w:sz w:val="22"/>
          <w:szCs w:val="22"/>
        </w:rPr>
        <w:t xml:space="preserve"> el que compruebe que realizó la solicitud de opinión </w:t>
      </w:r>
      <w:r w:rsidR="00A24E8F" w:rsidRPr="00C44912">
        <w:rPr>
          <w:sz w:val="22"/>
          <w:szCs w:val="22"/>
        </w:rPr>
        <w:t>ante el</w:t>
      </w:r>
      <w:r w:rsidRPr="00C44912">
        <w:rPr>
          <w:sz w:val="22"/>
          <w:szCs w:val="22"/>
        </w:rPr>
        <w:t xml:space="preserve"> </w:t>
      </w:r>
      <w:r w:rsidR="00A24E8F" w:rsidRPr="00C44912">
        <w:rPr>
          <w:sz w:val="22"/>
          <w:szCs w:val="22"/>
        </w:rPr>
        <w:t>SAT,</w:t>
      </w:r>
      <w:r w:rsidRPr="00C44912">
        <w:rPr>
          <w:sz w:val="22"/>
          <w:szCs w:val="22"/>
        </w:rPr>
        <w:t xml:space="preserve"> en el que se emita la opinión </w:t>
      </w:r>
      <w:r w:rsidR="00A24E8F" w:rsidRPr="00C44912">
        <w:rPr>
          <w:sz w:val="22"/>
          <w:szCs w:val="22"/>
        </w:rPr>
        <w:t>positiva en</w:t>
      </w:r>
      <w:r w:rsidRPr="00C44912">
        <w:rPr>
          <w:sz w:val="22"/>
          <w:szCs w:val="22"/>
        </w:rPr>
        <w:t xml:space="preserve">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sidR="00C70293">
        <w:rPr>
          <w:color w:val="FF0000"/>
          <w:sz w:val="22"/>
          <w:szCs w:val="22"/>
        </w:rPr>
        <w:t>invitación</w:t>
      </w:r>
      <w:r w:rsidRPr="00C44912">
        <w:rPr>
          <w:color w:val="FF0000"/>
          <w:sz w:val="22"/>
          <w:szCs w:val="22"/>
        </w:rPr>
        <w:t xml:space="preserve">, el no entregarlo no será motivo de desechamiento de la proposición, sin </w:t>
      </w:r>
      <w:r w:rsidR="00031BD8" w:rsidRPr="00C44912">
        <w:rPr>
          <w:color w:val="FF0000"/>
          <w:sz w:val="22"/>
          <w:szCs w:val="22"/>
        </w:rPr>
        <w:t>embargo,</w:t>
      </w:r>
      <w:r w:rsidRPr="00C44912">
        <w:rPr>
          <w:color w:val="FF0000"/>
          <w:sz w:val="22"/>
          <w:szCs w:val="22"/>
        </w:rPr>
        <w:t xml:space="preserve"> se precisa, </w:t>
      </w:r>
      <w:proofErr w:type="gramStart"/>
      <w:r w:rsidRPr="00C44912">
        <w:rPr>
          <w:color w:val="FF0000"/>
          <w:sz w:val="22"/>
          <w:szCs w:val="22"/>
        </w:rPr>
        <w:t>que</w:t>
      </w:r>
      <w:proofErr w:type="gramEnd"/>
      <w:r w:rsidRPr="00C44912">
        <w:rPr>
          <w:color w:val="FF0000"/>
          <w:sz w:val="22"/>
          <w:szCs w:val="22"/>
        </w:rPr>
        <w:t xml:space="preserve"> en caso de resultar adjudicado, será requisito indispensable para el licitante adjudicado presentar la opinión positiva del SAT previo a la firma del contrato).</w:t>
      </w:r>
      <w:bookmarkStart w:id="13" w:name="_Hlk30540276"/>
    </w:p>
    <w:p w:rsidR="00C44912" w:rsidRPr="00C44912" w:rsidRDefault="00C44912" w:rsidP="00C44912">
      <w:pPr>
        <w:pStyle w:val="Default"/>
        <w:jc w:val="both"/>
        <w:rPr>
          <w:color w:val="FF0000"/>
          <w:sz w:val="22"/>
          <w:szCs w:val="22"/>
        </w:rPr>
      </w:pPr>
    </w:p>
    <w:p w:rsidR="00C44912" w:rsidRPr="00C44912" w:rsidRDefault="00C44912" w:rsidP="00C44912">
      <w:pPr>
        <w:pStyle w:val="Default"/>
        <w:jc w:val="both"/>
        <w:rPr>
          <w:color w:val="FF0000"/>
          <w:sz w:val="22"/>
          <w:szCs w:val="22"/>
        </w:rPr>
      </w:pPr>
      <w:r w:rsidRPr="00C44912">
        <w:rPr>
          <w:b/>
          <w:color w:val="auto"/>
          <w:sz w:val="22"/>
          <w:szCs w:val="22"/>
        </w:rPr>
        <w:t>3.3.12</w:t>
      </w:r>
      <w:r w:rsidRPr="00C44912">
        <w:rPr>
          <w:color w:val="FF0000"/>
          <w:sz w:val="22"/>
          <w:szCs w:val="22"/>
        </w:rPr>
        <w:t xml:space="preserve"> </w:t>
      </w:r>
      <w:r w:rsidRPr="00C44912">
        <w:rPr>
          <w:b/>
          <w:bCs/>
          <w:sz w:val="22"/>
          <w:szCs w:val="22"/>
        </w:rPr>
        <w:t>Carta de manifestación que se compromete hacer pública la opinión de cumplimiento de obligaciones fiscales ante el SAT.</w:t>
      </w:r>
    </w:p>
    <w:p w:rsidR="001414DA"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12</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3"/>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pStyle w:val="Prrafodelista"/>
        <w:numPr>
          <w:ilvl w:val="2"/>
          <w:numId w:val="39"/>
        </w:numPr>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rsidR="00C44912" w:rsidRPr="00C44912" w:rsidRDefault="00C44912" w:rsidP="00C44912">
      <w:pPr>
        <w:ind w:left="435" w:right="15"/>
        <w:jc w:val="both"/>
        <w:rPr>
          <w:rFonts w:ascii="Arial" w:hAnsi="Arial" w:cs="Arial"/>
          <w:color w:val="FF0000"/>
          <w:sz w:val="22"/>
          <w:szCs w:val="22"/>
        </w:rPr>
      </w:pPr>
    </w:p>
    <w:p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para el licitante 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rsidR="00530D19" w:rsidRPr="00C44912" w:rsidRDefault="00530D19" w:rsidP="00C44912">
      <w:pPr>
        <w:ind w:right="15"/>
        <w:jc w:val="both"/>
        <w:rPr>
          <w:rFonts w:ascii="Arial" w:hAnsi="Arial" w:cs="Arial"/>
          <w:color w:val="FF0000"/>
          <w:sz w:val="22"/>
          <w:szCs w:val="22"/>
        </w:rPr>
      </w:pPr>
    </w:p>
    <w:p w:rsidR="00C44912" w:rsidRPr="00C44912" w:rsidRDefault="00C44912" w:rsidP="00C44912">
      <w:pPr>
        <w:pStyle w:val="Prrafodelista"/>
        <w:numPr>
          <w:ilvl w:val="2"/>
          <w:numId w:val="39"/>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w:t>
      </w:r>
      <w:r w:rsidRPr="00C44912">
        <w:rPr>
          <w:rFonts w:ascii="Arial" w:hAnsi="Arial" w:cs="Arial"/>
          <w:sz w:val="22"/>
          <w:szCs w:val="22"/>
        </w:rPr>
        <w:lastRenderedPageBreak/>
        <w:t>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w:t>
      </w:r>
      <w:r w:rsidR="00B24C0A" w:rsidRPr="00C44912">
        <w:rPr>
          <w:rFonts w:ascii="Arial" w:hAnsi="Arial" w:cs="Arial"/>
          <w:color w:val="FF0000"/>
          <w:sz w:val="22"/>
          <w:szCs w:val="22"/>
        </w:rPr>
        <w:t>embargo,</w:t>
      </w:r>
      <w:r w:rsidRPr="00C44912">
        <w:rPr>
          <w:rFonts w:ascii="Arial" w:hAnsi="Arial" w:cs="Arial"/>
          <w:color w:val="FF0000"/>
          <w:sz w:val="22"/>
          <w:szCs w:val="22"/>
        </w:rPr>
        <w:t xml:space="preserve"> se precisa, </w:t>
      </w:r>
      <w:proofErr w:type="gramStart"/>
      <w:r w:rsidRPr="00C44912">
        <w:rPr>
          <w:rFonts w:ascii="Arial" w:hAnsi="Arial" w:cs="Arial"/>
          <w:color w:val="FF0000"/>
          <w:sz w:val="22"/>
          <w:szCs w:val="22"/>
        </w:rPr>
        <w:t>que</w:t>
      </w:r>
      <w:proofErr w:type="gramEnd"/>
      <w:r w:rsidRPr="00C44912">
        <w:rPr>
          <w:rFonts w:ascii="Arial" w:hAnsi="Arial" w:cs="Arial"/>
          <w:color w:val="FF0000"/>
          <w:sz w:val="22"/>
          <w:szCs w:val="22"/>
        </w:rPr>
        <w:t xml:space="preserve"> en caso de resultar adjudicado, será requisito indispensable para el licitante adjudicado presentar la opinión positiva del INFONAVIT previo a la firma del contrato).</w:t>
      </w:r>
    </w:p>
    <w:p w:rsidR="001B4BB7" w:rsidRDefault="001B4BB7" w:rsidP="00C44912">
      <w:pPr>
        <w:ind w:right="15"/>
        <w:jc w:val="both"/>
        <w:rPr>
          <w:rFonts w:ascii="Arial" w:hAnsi="Arial" w:cs="Arial"/>
          <w:color w:val="FF0000"/>
          <w:sz w:val="22"/>
          <w:szCs w:val="22"/>
        </w:rPr>
      </w:pPr>
    </w:p>
    <w:p w:rsidR="001B4BB7" w:rsidRPr="00A24E8F" w:rsidRDefault="001B4BB7" w:rsidP="001B4BB7">
      <w:pPr>
        <w:pStyle w:val="Prrafodelista"/>
        <w:numPr>
          <w:ilvl w:val="2"/>
          <w:numId w:val="39"/>
        </w:numPr>
        <w:ind w:right="15"/>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rsidR="001B4BB7" w:rsidRPr="001B4BB7" w:rsidRDefault="001B4BB7" w:rsidP="001B4BB7">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sidR="00080B70">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3.3.1</w:t>
      </w:r>
      <w:r w:rsidR="00A24E8F">
        <w:rPr>
          <w:rFonts w:ascii="Arial" w:hAnsi="Arial" w:cs="Arial"/>
          <w:b/>
          <w:sz w:val="22"/>
          <w:szCs w:val="22"/>
        </w:rPr>
        <w:t>6</w:t>
      </w:r>
      <w:r w:rsidRPr="00C44912">
        <w:rPr>
          <w:rFonts w:ascii="Arial" w:hAnsi="Arial" w:cs="Arial"/>
          <w:b/>
          <w:sz w:val="22"/>
          <w:szCs w:val="22"/>
        </w:rPr>
        <w:tab/>
        <w:t>Carta de manifestación que no desempeña empleo, cargo o comisión en el servicio público.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sidR="00E86050">
        <w:rPr>
          <w:rFonts w:ascii="Arial" w:hAnsi="Arial" w:cs="Arial"/>
          <w:b/>
          <w:color w:val="0000FF"/>
          <w:sz w:val="22"/>
          <w:szCs w:val="22"/>
        </w:rPr>
        <w:t>4</w:t>
      </w:r>
      <w:r w:rsidRPr="00C44912">
        <w:rPr>
          <w:rFonts w:ascii="Arial" w:hAnsi="Arial" w:cs="Arial"/>
          <w:sz w:val="22"/>
          <w:szCs w:val="22"/>
        </w:rPr>
        <w:t xml:space="preserve">, mediante el cual manifieste bajo protesta de decir verdad, que NO desempeña empleo, cargo o comisión en el servicio público o, en su caso, </w:t>
      </w:r>
      <w:r w:rsidR="00031BD8" w:rsidRPr="00C44912">
        <w:rPr>
          <w:rFonts w:ascii="Arial" w:hAnsi="Arial" w:cs="Arial"/>
          <w:sz w:val="22"/>
          <w:szCs w:val="22"/>
        </w:rPr>
        <w:t>que,</w:t>
      </w:r>
      <w:r w:rsidRPr="00C44912">
        <w:rPr>
          <w:rFonts w:ascii="Arial" w:hAnsi="Arial" w:cs="Arial"/>
          <w:sz w:val="22"/>
          <w:szCs w:val="22"/>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sidR="001B4BB7">
        <w:rPr>
          <w:rFonts w:ascii="Arial" w:hAnsi="Arial" w:cs="Arial"/>
          <w:sz w:val="22"/>
          <w:szCs w:val="22"/>
        </w:rPr>
        <w:t xml:space="preserve"> </w:t>
      </w:r>
    </w:p>
    <w:p w:rsidR="00C44912" w:rsidRPr="00C44912" w:rsidRDefault="00C44912" w:rsidP="00C44912">
      <w:pPr>
        <w:ind w:right="15"/>
        <w:jc w:val="both"/>
        <w:rPr>
          <w:rFonts w:ascii="Arial" w:hAnsi="Arial" w:cs="Arial"/>
          <w:sz w:val="22"/>
          <w:szCs w:val="22"/>
        </w:rPr>
      </w:pPr>
    </w:p>
    <w:p w:rsidR="00C44912" w:rsidRDefault="00C44912" w:rsidP="00530D19">
      <w:pPr>
        <w:ind w:right="15"/>
        <w:jc w:val="both"/>
        <w:rPr>
          <w:rFonts w:ascii="Arial" w:hAnsi="Arial" w:cs="Arial"/>
          <w:color w:val="FF0000"/>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 xml:space="preserve">Se advierte </w:t>
      </w:r>
      <w:proofErr w:type="gramStart"/>
      <w:r w:rsidRPr="00C44912">
        <w:rPr>
          <w:rFonts w:ascii="Arial" w:hAnsi="Arial" w:cs="Arial"/>
          <w:sz w:val="22"/>
          <w:szCs w:val="22"/>
          <w:u w:val="single"/>
        </w:rPr>
        <w:t>que</w:t>
      </w:r>
      <w:proofErr w:type="gramEnd"/>
      <w:r w:rsidRPr="00C44912">
        <w:rPr>
          <w:rFonts w:ascii="Arial" w:hAnsi="Arial" w:cs="Arial"/>
          <w:sz w:val="22"/>
          <w:szCs w:val="22"/>
          <w:u w:val="single"/>
        </w:rPr>
        <w:t xml:space="preserv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rsidR="00031BD8" w:rsidRDefault="00031BD8" w:rsidP="00530D19">
      <w:pPr>
        <w:ind w:right="15"/>
        <w:jc w:val="both"/>
        <w:rPr>
          <w:rFonts w:ascii="Arial" w:hAnsi="Arial" w:cs="Arial"/>
          <w:b/>
          <w:color w:val="0000FF"/>
          <w:sz w:val="22"/>
          <w:szCs w:val="22"/>
        </w:rPr>
      </w:pPr>
    </w:p>
    <w:p w:rsidR="00031BD8" w:rsidRDefault="00031BD8" w:rsidP="00530D19">
      <w:pPr>
        <w:ind w:right="15"/>
        <w:jc w:val="both"/>
        <w:rPr>
          <w:rFonts w:ascii="Arial" w:hAnsi="Arial" w:cs="Arial"/>
          <w:b/>
          <w:color w:val="0000FF"/>
          <w:sz w:val="22"/>
          <w:szCs w:val="22"/>
        </w:rPr>
      </w:pPr>
    </w:p>
    <w:p w:rsidR="00031BD8" w:rsidRDefault="00031BD8"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B24C0A" w:rsidRDefault="00B24C0A" w:rsidP="00530D19">
      <w:pPr>
        <w:ind w:right="15"/>
        <w:jc w:val="both"/>
        <w:rPr>
          <w:rFonts w:ascii="Arial" w:hAnsi="Arial" w:cs="Arial"/>
          <w:b/>
          <w:color w:val="0000FF"/>
          <w:sz w:val="22"/>
          <w:szCs w:val="22"/>
        </w:rPr>
      </w:pPr>
    </w:p>
    <w:p w:rsidR="00031BD8" w:rsidRDefault="00031BD8" w:rsidP="00530D19">
      <w:pPr>
        <w:ind w:right="15"/>
        <w:jc w:val="both"/>
        <w:rPr>
          <w:rFonts w:ascii="Arial" w:hAnsi="Arial" w:cs="Arial"/>
          <w:b/>
          <w:color w:val="0000FF"/>
          <w:sz w:val="22"/>
          <w:szCs w:val="22"/>
        </w:rPr>
      </w:pPr>
    </w:p>
    <w:p w:rsidR="00031BD8" w:rsidRDefault="00031BD8" w:rsidP="00530D19">
      <w:pPr>
        <w:ind w:right="15"/>
        <w:jc w:val="both"/>
        <w:rPr>
          <w:rFonts w:ascii="Arial" w:hAnsi="Arial" w:cs="Arial"/>
          <w:b/>
          <w:color w:val="0000FF"/>
          <w:sz w:val="22"/>
          <w:szCs w:val="22"/>
        </w:rPr>
      </w:pPr>
    </w:p>
    <w:p w:rsidR="00F63CBE" w:rsidRPr="00F63CBE" w:rsidRDefault="00F63CBE" w:rsidP="00F63CBE">
      <w:pPr>
        <w:pStyle w:val="Ttulo3"/>
        <w:ind w:right="15"/>
        <w:jc w:val="center"/>
        <w:rPr>
          <w:sz w:val="22"/>
          <w:szCs w:val="22"/>
        </w:rPr>
      </w:pPr>
      <w:r w:rsidRPr="00F63CBE">
        <w:rPr>
          <w:sz w:val="22"/>
          <w:szCs w:val="22"/>
        </w:rPr>
        <w:lastRenderedPageBreak/>
        <w:t xml:space="preserve">DOCUMENTOS QUE DEBERÁN PRESENTAR LOS LICITANTES, EN CUMPLIMIENTO A LA CONVOCATORIA DE </w:t>
      </w:r>
      <w:r w:rsidR="00D41FFB">
        <w:rPr>
          <w:sz w:val="22"/>
          <w:szCs w:val="22"/>
        </w:rPr>
        <w:t>INV</w:t>
      </w:r>
      <w:r w:rsidRPr="00F63CBE">
        <w:rPr>
          <w:sz w:val="22"/>
          <w:szCs w:val="22"/>
        </w:rPr>
        <w:t>ITACIÓN:</w:t>
      </w:r>
    </w:p>
    <w:p w:rsidR="00F63CBE" w:rsidRPr="00F63CBE" w:rsidRDefault="00F63CBE" w:rsidP="00F63CBE">
      <w:pPr>
        <w:rPr>
          <w:rFonts w:ascii="Arial" w:hAnsi="Arial" w:cs="Arial"/>
          <w:sz w:val="22"/>
          <w:szCs w:val="22"/>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C3588B" w:rsidTr="00C3588B">
        <w:trPr>
          <w:jc w:val="center"/>
        </w:trPr>
        <w:tc>
          <w:tcPr>
            <w:tcW w:w="988"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Número</w:t>
            </w:r>
          </w:p>
        </w:tc>
        <w:tc>
          <w:tcPr>
            <w:tcW w:w="8833"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Descripción del Requisito</w:t>
            </w:r>
          </w:p>
        </w:tc>
        <w:tc>
          <w:tcPr>
            <w:tcW w:w="1417" w:type="dxa"/>
            <w:vAlign w:val="center"/>
          </w:tcPr>
          <w:p w:rsidR="00F63CBE" w:rsidRPr="00BC4BD0" w:rsidRDefault="00F63CBE" w:rsidP="0099202B">
            <w:pPr>
              <w:tabs>
                <w:tab w:val="left" w:pos="3024"/>
                <w:tab w:val="left" w:pos="4608"/>
              </w:tabs>
              <w:spacing w:line="120" w:lineRule="atLeast"/>
              <w:ind w:right="15"/>
              <w:jc w:val="center"/>
              <w:rPr>
                <w:rFonts w:ascii="Arial" w:hAnsi="Arial" w:cs="Arial"/>
                <w:b/>
                <w:sz w:val="18"/>
                <w:szCs w:val="18"/>
              </w:rPr>
            </w:pPr>
            <w:r w:rsidRPr="00BC4BD0">
              <w:rPr>
                <w:rFonts w:ascii="Arial" w:hAnsi="Arial" w:cs="Arial"/>
                <w:b/>
                <w:sz w:val="18"/>
                <w:szCs w:val="18"/>
              </w:rPr>
              <w:t>Su falta de presentación afecta la solvencia de la proposición</w:t>
            </w: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T É C N I C A. (NUMERAL 3.1.a)</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BC4BD0" w:rsidRDefault="00F63CBE" w:rsidP="0099202B">
            <w:pPr>
              <w:pStyle w:val="Prrafodelista"/>
              <w:ind w:left="0"/>
              <w:jc w:val="both"/>
              <w:rPr>
                <w:rFonts w:ascii="Arial" w:hAnsi="Arial" w:cs="Arial"/>
                <w:sz w:val="18"/>
                <w:szCs w:val="18"/>
              </w:rPr>
            </w:pPr>
            <w:r w:rsidRPr="00BC4BD0">
              <w:rPr>
                <w:rFonts w:ascii="Arial" w:eastAsia="Calibri" w:hAnsi="Arial" w:cs="Arial"/>
                <w:color w:val="000000"/>
                <w:sz w:val="18"/>
                <w:szCs w:val="18"/>
                <w:lang w:val="es-ES"/>
              </w:rPr>
              <w:t xml:space="preserve">Los licitantes participantes deberán presentar su </w:t>
            </w:r>
            <w:r w:rsidRPr="00BC4BD0">
              <w:rPr>
                <w:rFonts w:ascii="Arial" w:eastAsia="Calibri" w:hAnsi="Arial" w:cs="Arial"/>
                <w:b/>
                <w:color w:val="000000"/>
                <w:sz w:val="18"/>
                <w:szCs w:val="18"/>
                <w:lang w:val="es-ES"/>
              </w:rPr>
              <w:t>propuesta técnica</w:t>
            </w:r>
            <w:r w:rsidRPr="00BC4BD0">
              <w:rPr>
                <w:rFonts w:ascii="Arial" w:eastAsia="Calibri" w:hAnsi="Arial" w:cs="Arial"/>
                <w:color w:val="000000"/>
                <w:sz w:val="18"/>
                <w:szCs w:val="18"/>
                <w:lang w:val="es-ES"/>
              </w:rPr>
              <w:t xml:space="preserve"> en formato </w:t>
            </w:r>
            <w:r w:rsidR="0006057E" w:rsidRPr="00BC4BD0">
              <w:rPr>
                <w:rFonts w:ascii="Arial" w:eastAsia="Calibri" w:hAnsi="Arial" w:cs="Arial"/>
                <w:color w:val="000000"/>
                <w:sz w:val="18"/>
                <w:szCs w:val="18"/>
                <w:lang w:val="es-ES"/>
              </w:rPr>
              <w:t>libre donde</w:t>
            </w:r>
            <w:r w:rsidRPr="00BC4BD0">
              <w:rPr>
                <w:rFonts w:ascii="Arial" w:eastAsia="Calibri" w:hAnsi="Arial" w:cs="Arial"/>
                <w:color w:val="000000"/>
                <w:sz w:val="18"/>
                <w:szCs w:val="18"/>
                <w:lang w:val="es-ES"/>
              </w:rPr>
              <w:t xml:space="preserve"> se describirán</w:t>
            </w:r>
            <w:r w:rsidRPr="00BC4BD0">
              <w:rPr>
                <w:rFonts w:ascii="Arial" w:hAnsi="Arial" w:cs="Arial"/>
                <w:b/>
                <w:color w:val="0000FF"/>
                <w:sz w:val="18"/>
                <w:szCs w:val="18"/>
              </w:rPr>
              <w:t xml:space="preserve"> </w:t>
            </w:r>
            <w:r w:rsidRPr="00BC4BD0">
              <w:rPr>
                <w:rFonts w:ascii="Arial" w:eastAsia="Calibri" w:hAnsi="Arial" w:cs="Arial"/>
                <w:color w:val="000000"/>
                <w:sz w:val="18"/>
                <w:szCs w:val="18"/>
                <w:lang w:val="es-ES"/>
              </w:rPr>
              <w:t>en forma</w:t>
            </w:r>
            <w:r w:rsidRPr="00BC4BD0">
              <w:rPr>
                <w:rFonts w:ascii="Arial" w:eastAsia="Calibri" w:hAnsi="Arial" w:cs="Arial"/>
                <w:b/>
                <w:color w:val="000000"/>
                <w:sz w:val="18"/>
                <w:szCs w:val="18"/>
                <w:lang w:val="es-ES"/>
              </w:rPr>
              <w:t xml:space="preserve"> </w:t>
            </w:r>
            <w:r w:rsidRPr="00BC4BD0">
              <w:rPr>
                <w:rFonts w:ascii="Arial" w:eastAsia="Calibri" w:hAnsi="Arial" w:cs="Arial"/>
                <w:b/>
                <w:color w:val="000000"/>
                <w:sz w:val="18"/>
                <w:szCs w:val="18"/>
                <w:u w:val="single"/>
                <w:lang w:val="es-ES"/>
              </w:rPr>
              <w:t>clara</w:t>
            </w:r>
            <w:r w:rsidRPr="00BC4BD0">
              <w:rPr>
                <w:rFonts w:ascii="Arial" w:eastAsia="Calibri" w:hAnsi="Arial" w:cs="Arial"/>
                <w:b/>
                <w:color w:val="000000"/>
                <w:sz w:val="18"/>
                <w:szCs w:val="18"/>
                <w:lang w:val="es-ES"/>
              </w:rPr>
              <w:t xml:space="preserve"> </w:t>
            </w:r>
            <w:r w:rsidRPr="00BC4BD0">
              <w:rPr>
                <w:rFonts w:ascii="Arial" w:eastAsia="Calibri" w:hAnsi="Arial" w:cs="Arial"/>
                <w:b/>
                <w:color w:val="000000"/>
                <w:sz w:val="18"/>
                <w:szCs w:val="18"/>
                <w:u w:val="single"/>
                <w:lang w:val="es-ES"/>
              </w:rPr>
              <w:t>y</w:t>
            </w:r>
            <w:r w:rsidRPr="00BC4BD0">
              <w:rPr>
                <w:rFonts w:ascii="Arial" w:eastAsia="Calibri" w:hAnsi="Arial" w:cs="Arial"/>
                <w:b/>
                <w:color w:val="000000"/>
                <w:sz w:val="18"/>
                <w:szCs w:val="18"/>
                <w:lang w:val="es-ES"/>
              </w:rPr>
              <w:t xml:space="preserve"> </w:t>
            </w:r>
            <w:r w:rsidRPr="00BC4BD0">
              <w:rPr>
                <w:rFonts w:ascii="Arial" w:eastAsia="Calibri" w:hAnsi="Arial" w:cs="Arial"/>
                <w:b/>
                <w:color w:val="000000"/>
                <w:sz w:val="18"/>
                <w:szCs w:val="18"/>
                <w:u w:val="single"/>
                <w:lang w:val="es-ES"/>
              </w:rPr>
              <w:t>precisa</w:t>
            </w:r>
            <w:r w:rsidRPr="00BC4BD0">
              <w:rPr>
                <w:rFonts w:ascii="Arial" w:eastAsia="Calibri" w:hAnsi="Arial" w:cs="Arial"/>
                <w:color w:val="000000"/>
                <w:sz w:val="18"/>
                <w:szCs w:val="18"/>
                <w:lang w:val="es-ES"/>
              </w:rPr>
              <w:t xml:space="preserve"> la descripción del servicio que están cotizando, </w:t>
            </w:r>
            <w:r w:rsidRPr="00BC4BD0">
              <w:rPr>
                <w:rFonts w:ascii="Arial" w:hAnsi="Arial"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BC4BD0">
              <w:rPr>
                <w:rFonts w:ascii="Arial" w:hAnsi="Arial" w:cs="Arial"/>
                <w:b/>
                <w:sz w:val="18"/>
                <w:szCs w:val="18"/>
              </w:rPr>
              <w:t xml:space="preserve">Anexo 1 </w:t>
            </w:r>
            <w:r w:rsidRPr="00BC4BD0">
              <w:rPr>
                <w:rFonts w:ascii="Arial" w:hAnsi="Arial" w:cs="Arial"/>
                <w:sz w:val="18"/>
                <w:szCs w:val="18"/>
              </w:rPr>
              <w:t xml:space="preserve">de esta convocatoria, </w:t>
            </w:r>
            <w:r w:rsidRPr="00BC4BD0">
              <w:rPr>
                <w:rFonts w:ascii="Arial" w:hAnsi="Arial" w:cs="Arial"/>
                <w:b/>
                <w:sz w:val="18"/>
                <w:szCs w:val="18"/>
                <w:u w:val="single"/>
              </w:rPr>
              <w:t>sin</w:t>
            </w:r>
            <w:r w:rsidRPr="00BC4BD0">
              <w:rPr>
                <w:rFonts w:ascii="Arial" w:hAnsi="Arial" w:cs="Arial"/>
                <w:b/>
                <w:sz w:val="18"/>
                <w:szCs w:val="18"/>
              </w:rPr>
              <w:t xml:space="preserve"> </w:t>
            </w:r>
            <w:r w:rsidRPr="00BC4BD0">
              <w:rPr>
                <w:rFonts w:ascii="Arial" w:hAnsi="Arial" w:cs="Arial"/>
                <w:b/>
                <w:sz w:val="18"/>
                <w:szCs w:val="18"/>
                <w:u w:val="single"/>
              </w:rPr>
              <w:t>indicar</w:t>
            </w:r>
            <w:r w:rsidRPr="00BC4BD0">
              <w:rPr>
                <w:rFonts w:ascii="Arial" w:hAnsi="Arial" w:cs="Arial"/>
                <w:b/>
                <w:sz w:val="18"/>
                <w:szCs w:val="18"/>
              </w:rPr>
              <w:t xml:space="preserve"> </w:t>
            </w:r>
            <w:r w:rsidRPr="00BC4BD0">
              <w:rPr>
                <w:rFonts w:ascii="Arial" w:hAnsi="Arial" w:cs="Arial"/>
                <w:b/>
                <w:sz w:val="18"/>
                <w:szCs w:val="18"/>
                <w:u w:val="single"/>
              </w:rPr>
              <w:t>costo</w:t>
            </w:r>
            <w:r w:rsidRPr="00BC4BD0">
              <w:rPr>
                <w:rFonts w:ascii="Arial" w:hAnsi="Arial" w:cs="Arial"/>
                <w:b/>
                <w:sz w:val="18"/>
                <w:szCs w:val="18"/>
              </w:rPr>
              <w:t>.</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E C O N Ó M I C A. (NUMERAL 3.2.b, FORMATO C)</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277B21" w:rsidRDefault="00277B21" w:rsidP="0099202B">
            <w:pPr>
              <w:jc w:val="both"/>
              <w:rPr>
                <w:rFonts w:ascii="Arial" w:hAnsi="Arial" w:cs="Arial"/>
                <w:sz w:val="20"/>
                <w:szCs w:val="20"/>
              </w:rPr>
            </w:pPr>
            <w:r w:rsidRPr="00BC4BD0">
              <w:rPr>
                <w:rFonts w:ascii="Arial" w:eastAsia="Calibri" w:hAnsi="Arial" w:cs="Arial"/>
                <w:color w:val="000000"/>
                <w:sz w:val="18"/>
                <w:szCs w:val="18"/>
                <w:lang w:val="es-ES"/>
              </w:rPr>
              <w:t xml:space="preserve">Los licitantes participantes deberán </w:t>
            </w:r>
            <w:r w:rsidRPr="00BC4BD0">
              <w:rPr>
                <w:rFonts w:ascii="Arial" w:hAnsi="Arial" w:cs="Arial"/>
                <w:sz w:val="18"/>
                <w:szCs w:val="18"/>
              </w:rPr>
              <w:t xml:space="preserve">señalar el precio unitario, subtotal y total exclusivamente en </w:t>
            </w:r>
            <w:r w:rsidR="002E71A3" w:rsidRPr="00BC4BD0">
              <w:rPr>
                <w:rFonts w:ascii="Arial" w:hAnsi="Arial" w:cs="Arial"/>
                <w:b/>
                <w:bCs/>
                <w:sz w:val="18"/>
                <w:szCs w:val="18"/>
              </w:rPr>
              <w:t>moneda nacional</w:t>
            </w:r>
            <w:r w:rsidR="002E71A3" w:rsidRPr="00BC4BD0">
              <w:rPr>
                <w:rFonts w:ascii="Arial" w:hAnsi="Arial" w:cs="Arial"/>
                <w:sz w:val="18"/>
                <w:szCs w:val="18"/>
              </w:rPr>
              <w:t xml:space="preserve"> (pesos mexicanos)</w:t>
            </w:r>
            <w:r w:rsidRPr="00BC4BD0">
              <w:rPr>
                <w:rFonts w:ascii="Arial" w:hAnsi="Arial" w:cs="Arial"/>
                <w:sz w:val="18"/>
                <w:szCs w:val="18"/>
              </w:rPr>
              <w:t xml:space="preserve">, a dos decimales, con número y letra, de acuerdo a la Ley Monetaria en vigor, desglosando el descuento que estén dispuestos a otorgar, así como el Impuesto al Valor Agregado. En caso de diferencias del importe escrito en número y en letra, se </w:t>
            </w:r>
            <w:r w:rsidR="00530D19" w:rsidRPr="00BC4BD0">
              <w:rPr>
                <w:rFonts w:ascii="Arial" w:hAnsi="Arial" w:cs="Arial"/>
                <w:sz w:val="18"/>
                <w:szCs w:val="18"/>
              </w:rPr>
              <w:t>considerará</w:t>
            </w:r>
            <w:r w:rsidRPr="00BC4BD0">
              <w:rPr>
                <w:rFonts w:ascii="Arial" w:hAnsi="Arial" w:cs="Arial"/>
                <w:sz w:val="18"/>
                <w:szCs w:val="18"/>
              </w:rPr>
              <w:t xml:space="preserve"> como valido el importe escrito en letra. Sera obligatorio</w:t>
            </w:r>
            <w:r w:rsidRPr="00BC4BD0">
              <w:rPr>
                <w:rFonts w:ascii="Arial" w:hAnsi="Arial" w:cs="Arial"/>
                <w:b/>
                <w:sz w:val="18"/>
                <w:szCs w:val="18"/>
              </w:rPr>
              <w:t xml:space="preserve"> </w:t>
            </w:r>
            <w:r w:rsidRPr="00BC4BD0">
              <w:rPr>
                <w:rFonts w:ascii="Arial" w:hAnsi="Arial" w:cs="Arial"/>
                <w:sz w:val="18"/>
                <w:szCs w:val="18"/>
              </w:rPr>
              <w:t xml:space="preserve">para los licitantes participantes la entrega del </w:t>
            </w:r>
            <w:r w:rsidRPr="00BC4BD0">
              <w:rPr>
                <w:rFonts w:ascii="Arial" w:hAnsi="Arial" w:cs="Arial"/>
                <w:b/>
                <w:color w:val="0000FF"/>
                <w:sz w:val="18"/>
                <w:szCs w:val="18"/>
              </w:rPr>
              <w:t xml:space="preserve">FORMATO C </w:t>
            </w:r>
            <w:r w:rsidRPr="00BC4BD0">
              <w:rPr>
                <w:rFonts w:ascii="Arial" w:hAnsi="Arial" w:cs="Arial"/>
                <w:sz w:val="18"/>
                <w:szCs w:val="18"/>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BC4BD0">
              <w:rPr>
                <w:rFonts w:ascii="Arial" w:hAnsi="Arial" w:cs="Arial"/>
                <w:noProof/>
                <w:sz w:val="18"/>
                <w:szCs w:val="18"/>
                <w:lang w:val="es-ES"/>
              </w:rPr>
              <w:t xml:space="preserve"> No se aceptará proposición económica que se presente en moneda </w:t>
            </w:r>
            <w:r w:rsidR="002E71A3" w:rsidRPr="00BC4BD0">
              <w:rPr>
                <w:rFonts w:ascii="Arial" w:hAnsi="Arial" w:cs="Arial"/>
                <w:noProof/>
                <w:sz w:val="18"/>
                <w:szCs w:val="18"/>
                <w:lang w:val="es-ES"/>
              </w:rPr>
              <w:t xml:space="preserve">extranjera, por lo que ofertar en moneda </w:t>
            </w:r>
            <w:r w:rsidRPr="00BC4BD0">
              <w:rPr>
                <w:rFonts w:ascii="Arial" w:hAnsi="Arial" w:cs="Arial"/>
                <w:noProof/>
                <w:sz w:val="18"/>
                <w:szCs w:val="18"/>
                <w:lang w:val="es-ES"/>
              </w:rPr>
              <w:t>diferente a la solicitada será motivo de desechamiento</w:t>
            </w:r>
            <w:r w:rsidRPr="00277B21">
              <w:rPr>
                <w:rFonts w:ascii="Arial" w:hAnsi="Arial" w:cs="Arial"/>
                <w:noProof/>
                <w:sz w:val="20"/>
                <w:szCs w:val="20"/>
                <w:lang w:val="es-ES"/>
              </w:rPr>
              <w:t>.</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278"/>
              <w:jc w:val="center"/>
              <w:rPr>
                <w:rFonts w:ascii="Arial" w:hAnsi="Arial" w:cs="Arial"/>
                <w:b/>
              </w:rPr>
            </w:pPr>
          </w:p>
        </w:tc>
        <w:tc>
          <w:tcPr>
            <w:tcW w:w="8833" w:type="dxa"/>
            <w:tcBorders>
              <w:top w:val="single" w:sz="18" w:space="0" w:color="auto"/>
            </w:tcBorders>
          </w:tcPr>
          <w:p w:rsidR="00F63CBE" w:rsidRPr="00C3588B" w:rsidRDefault="00F63CBE" w:rsidP="0099202B">
            <w:pPr>
              <w:jc w:val="both"/>
              <w:rPr>
                <w:rFonts w:ascii="Arial" w:hAnsi="Arial" w:cs="Arial"/>
                <w:sz w:val="20"/>
                <w:szCs w:val="20"/>
              </w:rPr>
            </w:pPr>
            <w:r w:rsidRPr="00C3588B">
              <w:rPr>
                <w:rFonts w:ascii="Arial" w:hAnsi="Arial" w:cs="Arial"/>
                <w:sz w:val="20"/>
                <w:szCs w:val="20"/>
              </w:rPr>
              <w:t xml:space="preserve">Presentar por ambos lados su identificación oficial vigente con fotografía de la persona que firme la proposición como Representante Legal. </w:t>
            </w:r>
            <w:r w:rsidRPr="00C3588B">
              <w:rPr>
                <w:rFonts w:ascii="Arial" w:hAnsi="Arial" w:cs="Arial"/>
                <w:b/>
                <w:sz w:val="20"/>
                <w:szCs w:val="20"/>
              </w:rPr>
              <w:t>(NUMERAL 3.3.1)</w:t>
            </w:r>
          </w:p>
        </w:tc>
        <w:tc>
          <w:tcPr>
            <w:tcW w:w="1417"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b/>
                <w:sz w:val="20"/>
                <w:szCs w:val="20"/>
              </w:rPr>
            </w:pPr>
            <w:r w:rsidRPr="00C3588B">
              <w:rPr>
                <w:rFonts w:ascii="Arial" w:hAnsi="Arial" w:cs="Arial"/>
                <w:sz w:val="20"/>
                <w:szCs w:val="20"/>
              </w:rPr>
              <w:t xml:space="preserve">Formato de acreditación de existencia y personalidad jurídica del licitante. </w:t>
            </w:r>
            <w:r w:rsidRPr="00C3588B">
              <w:rPr>
                <w:rFonts w:ascii="Arial" w:hAnsi="Arial" w:cs="Arial"/>
                <w:b/>
                <w:sz w:val="20"/>
                <w:szCs w:val="20"/>
              </w:rPr>
              <w:t>(NUMERAL 3.3.2, ANEXO 2)</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536"/>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vAlign w:val="center"/>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artículo 50 y 60 penúltimo y/o antepenúltimo párrafo de </w:t>
            </w:r>
            <w:r w:rsidR="0006057E" w:rsidRPr="00C3588B">
              <w:rPr>
                <w:rFonts w:ascii="Arial" w:hAnsi="Arial" w:cs="Arial"/>
                <w:sz w:val="20"/>
                <w:szCs w:val="20"/>
              </w:rPr>
              <w:t>la Ley</w:t>
            </w:r>
            <w:r w:rsidRPr="00C3588B">
              <w:rPr>
                <w:rFonts w:ascii="Arial" w:hAnsi="Arial" w:cs="Arial"/>
                <w:sz w:val="20"/>
                <w:szCs w:val="20"/>
              </w:rPr>
              <w:t xml:space="preserve"> de Adquisiciones, Arrendamientos y Servicios del Sector Público. </w:t>
            </w:r>
            <w:r w:rsidRPr="00C3588B">
              <w:rPr>
                <w:rFonts w:ascii="Arial" w:hAnsi="Arial" w:cs="Arial"/>
                <w:b/>
                <w:sz w:val="20"/>
                <w:szCs w:val="20"/>
              </w:rPr>
              <w:t>(NUMERAL 3.3.3, ANEXO 3)</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aceptación de convocatoria. </w:t>
            </w:r>
            <w:r w:rsidRPr="00C3588B">
              <w:rPr>
                <w:rFonts w:ascii="Arial" w:hAnsi="Arial" w:cs="Arial"/>
                <w:b/>
                <w:sz w:val="20"/>
                <w:szCs w:val="20"/>
              </w:rPr>
              <w:t>(NUMERAL 3.3.4, ANEXO 4)</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rPr>
                <w:rFonts w:ascii="Arial" w:hAnsi="Arial" w:cs="Arial"/>
                <w:sz w:val="20"/>
                <w:szCs w:val="20"/>
              </w:rPr>
            </w:pPr>
            <w:r w:rsidRPr="00C3588B">
              <w:rPr>
                <w:rFonts w:ascii="Arial" w:hAnsi="Arial" w:cs="Arial"/>
                <w:sz w:val="20"/>
                <w:szCs w:val="20"/>
              </w:rPr>
              <w:t xml:space="preserve">Declaración de integridad. </w:t>
            </w:r>
            <w:r w:rsidRPr="00C3588B">
              <w:rPr>
                <w:rFonts w:ascii="Arial" w:hAnsi="Arial" w:cs="Arial"/>
                <w:b/>
                <w:sz w:val="20"/>
                <w:szCs w:val="20"/>
              </w:rPr>
              <w:t>(NUMERAL 3.3.5, ANEXO 5)</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bottom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tiempo y lugar de la prestación del servicio. </w:t>
            </w:r>
            <w:r w:rsidRPr="00C3588B">
              <w:rPr>
                <w:rFonts w:ascii="Arial" w:hAnsi="Arial" w:cs="Arial"/>
                <w:b/>
                <w:sz w:val="20"/>
                <w:szCs w:val="20"/>
              </w:rPr>
              <w:t>(NUMERAL 3.3.6, ANEXO 6)</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cumplimiento de las Normas Oficiales Mexicanas. </w:t>
            </w:r>
            <w:r w:rsidRPr="00C3588B">
              <w:rPr>
                <w:rFonts w:ascii="Arial" w:hAnsi="Arial" w:cs="Arial"/>
                <w:b/>
                <w:sz w:val="20"/>
                <w:szCs w:val="20"/>
              </w:rPr>
              <w:t>(NUMERAL 3.3.7, ANEXO 7)</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la vigencia de la oferta. </w:t>
            </w:r>
            <w:r w:rsidRPr="00C3588B">
              <w:rPr>
                <w:rFonts w:ascii="Arial" w:hAnsi="Arial" w:cs="Arial"/>
                <w:b/>
                <w:sz w:val="20"/>
                <w:szCs w:val="20"/>
              </w:rPr>
              <w:t>(NUMERAL 3.3.8, ANEXO 8)</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nacionalidad mexicana y estratificación de su empresa. </w:t>
            </w:r>
            <w:r w:rsidRPr="00C3588B">
              <w:rPr>
                <w:rFonts w:ascii="Arial" w:hAnsi="Arial" w:cs="Arial"/>
                <w:b/>
                <w:sz w:val="20"/>
                <w:szCs w:val="20"/>
              </w:rPr>
              <w:t>(NUMERAL 3.3.9, ANEXO 9)</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Presentación de documentos legales. </w:t>
            </w:r>
            <w:r w:rsidRPr="00C3588B">
              <w:rPr>
                <w:rFonts w:ascii="Arial" w:hAnsi="Arial" w:cs="Arial"/>
                <w:b/>
              </w:rPr>
              <w:t>(NUMERAL 3.3.10)</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w:t>
            </w:r>
            <w:r w:rsidR="009C1E57">
              <w:rPr>
                <w:rFonts w:ascii="Arial" w:hAnsi="Arial" w:cs="Arial"/>
              </w:rPr>
              <w:t xml:space="preserve"> la opinión positiva</w:t>
            </w:r>
            <w:r w:rsidRPr="00C3588B">
              <w:rPr>
                <w:rFonts w:ascii="Arial" w:hAnsi="Arial" w:cs="Arial"/>
              </w:rPr>
              <w:t xml:space="preserve"> del SAT. </w:t>
            </w:r>
            <w:r w:rsidRPr="00C3588B">
              <w:rPr>
                <w:rFonts w:ascii="Arial" w:hAnsi="Arial" w:cs="Arial"/>
                <w:b/>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Carta de manifestación que se compromete hacer pública la opinión de cumplimiento de obligaciones fiscales ante el SAT. </w:t>
            </w:r>
            <w:r w:rsidRPr="00C3588B">
              <w:rPr>
                <w:rFonts w:ascii="Arial" w:hAnsi="Arial" w:cs="Arial"/>
                <w:b/>
              </w:rPr>
              <w:t>(NUMERAL 3.3.12 ANEXO 12)</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 la opinión positiva ante el IMSS del cumplimiento de obligaciones en materia de seguridad social.</w:t>
            </w:r>
            <w:r w:rsidRPr="00C3588B">
              <w:rPr>
                <w:rFonts w:ascii="Arial" w:hAnsi="Arial" w:cs="Arial"/>
                <w:b/>
              </w:rPr>
              <w:t xml:space="preserve"> (NUMERAL 3.3.13)</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Presentación de la opinión positiva ante el INFONAVIT del cumplimiento de obligaciones fiscales de aportaciones patronales y entero de descuentos. </w:t>
            </w:r>
            <w:r w:rsidRPr="00C3588B">
              <w:rPr>
                <w:rFonts w:ascii="Arial" w:hAnsi="Arial" w:cs="Arial"/>
                <w:b/>
                <w:sz w:val="20"/>
                <w:szCs w:val="20"/>
              </w:rPr>
              <w:t>(NUMERAL 3.3.14)</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111F5A"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111F5A" w:rsidRPr="00C3588B" w:rsidRDefault="00111F5A"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111F5A" w:rsidRPr="00C3588B" w:rsidRDefault="00111F5A" w:rsidP="0099202B">
            <w:pPr>
              <w:ind w:right="17"/>
              <w:contextualSpacing/>
              <w:jc w:val="both"/>
              <w:rPr>
                <w:rFonts w:ascii="Arial" w:hAnsi="Arial" w:cs="Arial"/>
                <w:sz w:val="20"/>
                <w:szCs w:val="20"/>
              </w:rPr>
            </w:pPr>
            <w:r w:rsidRPr="00C3588B">
              <w:rPr>
                <w:rFonts w:ascii="Arial" w:hAnsi="Arial" w:cs="Arial"/>
                <w:sz w:val="20"/>
                <w:szCs w:val="20"/>
              </w:rPr>
              <w:t>Carta de manifestación que</w:t>
            </w:r>
            <w:r>
              <w:rPr>
                <w:rFonts w:ascii="Arial" w:hAnsi="Arial" w:cs="Arial"/>
                <w:sz w:val="20"/>
                <w:szCs w:val="20"/>
              </w:rPr>
              <w:t xml:space="preserve"> conoce e</w:t>
            </w:r>
            <w:r w:rsidR="00BD1B59">
              <w:rPr>
                <w:rFonts w:ascii="Arial" w:hAnsi="Arial" w:cs="Arial"/>
                <w:sz w:val="20"/>
                <w:szCs w:val="20"/>
              </w:rPr>
              <w:t>l</w:t>
            </w:r>
            <w:r>
              <w:rPr>
                <w:rFonts w:ascii="Arial" w:hAnsi="Arial" w:cs="Arial"/>
                <w:sz w:val="20"/>
                <w:szCs w:val="20"/>
              </w:rPr>
              <w:t xml:space="preserve"> protocolo de actuación</w:t>
            </w:r>
            <w:r w:rsidRPr="00C3588B">
              <w:rPr>
                <w:rFonts w:ascii="Arial" w:hAnsi="Arial" w:cs="Arial"/>
                <w:sz w:val="20"/>
                <w:szCs w:val="20"/>
              </w:rPr>
              <w:t xml:space="preserve">. </w:t>
            </w:r>
            <w:r w:rsidRPr="00C3588B">
              <w:rPr>
                <w:rFonts w:ascii="Arial" w:hAnsi="Arial" w:cs="Arial"/>
                <w:b/>
                <w:sz w:val="20"/>
                <w:szCs w:val="20"/>
              </w:rPr>
              <w:t>(NUMERAL 3.3.15 ANEXO 13)</w:t>
            </w:r>
          </w:p>
        </w:tc>
        <w:tc>
          <w:tcPr>
            <w:tcW w:w="1417" w:type="dxa"/>
            <w:tcBorders>
              <w:top w:val="single" w:sz="4" w:space="0" w:color="auto"/>
              <w:left w:val="single" w:sz="4" w:space="0" w:color="auto"/>
              <w:bottom w:val="single" w:sz="4" w:space="0" w:color="auto"/>
              <w:right w:val="single" w:sz="4" w:space="0" w:color="auto"/>
            </w:tcBorders>
            <w:vAlign w:val="center"/>
          </w:tcPr>
          <w:p w:rsidR="00111F5A" w:rsidRPr="00C3588B" w:rsidRDefault="00B1669F"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Carta de manifestación que no desempeña empleo, cargo o comisión en el servicio público. </w:t>
            </w:r>
            <w:r w:rsidRPr="00C3588B">
              <w:rPr>
                <w:rFonts w:ascii="Arial" w:hAnsi="Arial" w:cs="Arial"/>
                <w:b/>
                <w:sz w:val="20"/>
                <w:szCs w:val="20"/>
              </w:rPr>
              <w:t>(NUMERAL 3.3.1</w:t>
            </w:r>
            <w:r w:rsidR="00111F5A">
              <w:rPr>
                <w:rFonts w:ascii="Arial" w:hAnsi="Arial" w:cs="Arial"/>
                <w:b/>
                <w:sz w:val="20"/>
                <w:szCs w:val="20"/>
              </w:rPr>
              <w:t>6</w:t>
            </w:r>
            <w:r w:rsidRPr="00C3588B">
              <w:rPr>
                <w:rFonts w:ascii="Arial" w:hAnsi="Arial" w:cs="Arial"/>
                <w:b/>
                <w:sz w:val="20"/>
                <w:szCs w:val="20"/>
              </w:rPr>
              <w:t xml:space="preserve"> ANEXO 1</w:t>
            </w:r>
            <w:r w:rsidR="00111F5A">
              <w:rPr>
                <w:rFonts w:ascii="Arial" w:hAnsi="Arial" w:cs="Arial"/>
                <w:b/>
                <w:sz w:val="20"/>
                <w:szCs w:val="20"/>
              </w:rPr>
              <w:t>4</w:t>
            </w:r>
            <w:r w:rsidRPr="00C3588B">
              <w:rPr>
                <w:rFonts w:ascii="Arial" w:hAnsi="Arial" w:cs="Arial"/>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Escrito para intervenir en el acto de presentación y apertura de proposiciones.</w:t>
            </w:r>
            <w:r w:rsidRPr="00C3588B">
              <w:rPr>
                <w:rFonts w:ascii="Arial" w:hAnsi="Arial" w:cs="Arial"/>
                <w:b/>
                <w:sz w:val="20"/>
                <w:szCs w:val="20"/>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Formato de entrega de la documentación por duplicado </w:t>
            </w:r>
            <w:r w:rsidRPr="00C3588B">
              <w:rPr>
                <w:rFonts w:ascii="Arial" w:hAnsi="Arial" w:cs="Arial"/>
                <w:b/>
                <w:sz w:val="20"/>
                <w:szCs w:val="20"/>
              </w:rPr>
              <w:t>(FORMATO D).</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bl>
    <w:p w:rsidR="00C3588B" w:rsidRDefault="00C3588B" w:rsidP="00F63CBE">
      <w:pPr>
        <w:widowControl w:val="0"/>
        <w:autoSpaceDE w:val="0"/>
        <w:autoSpaceDN w:val="0"/>
        <w:adjustRightInd w:val="0"/>
        <w:jc w:val="both"/>
        <w:rPr>
          <w:rFonts w:ascii="Arial" w:hAnsi="Arial" w:cs="Arial"/>
          <w:b/>
          <w:sz w:val="22"/>
          <w:szCs w:val="22"/>
        </w:rPr>
      </w:pP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r w:rsidRPr="009C1E57">
        <w:rPr>
          <w:rFonts w:ascii="Arial" w:hAnsi="Arial" w:cs="Arial"/>
          <w:b/>
          <w:sz w:val="22"/>
          <w:szCs w:val="22"/>
        </w:rPr>
        <w:t>NOTA:</w:t>
      </w:r>
      <w:r w:rsidRPr="009C1E57">
        <w:rPr>
          <w:rFonts w:ascii="Arial" w:hAnsi="Arial" w:cs="Arial"/>
          <w:sz w:val="22"/>
          <w:szCs w:val="22"/>
        </w:rPr>
        <w:t xml:space="preserve"> </w:t>
      </w:r>
      <w:r w:rsidRPr="009C1E57">
        <w:rPr>
          <w:rFonts w:ascii="Arial" w:hAnsi="Arial" w:cs="Arial"/>
          <w:sz w:val="22"/>
          <w:szCs w:val="22"/>
        </w:rPr>
        <w:tab/>
      </w:r>
      <w:r w:rsidRPr="009C1E57">
        <w:rPr>
          <w:rFonts w:ascii="Arial" w:hAnsi="Arial" w:cs="Arial"/>
          <w:sz w:val="22"/>
          <w:szCs w:val="22"/>
          <w:u w:val="single"/>
        </w:rPr>
        <w:t>Será</w:t>
      </w:r>
      <w:r w:rsidRPr="009C1E57">
        <w:rPr>
          <w:rFonts w:ascii="Arial" w:hAnsi="Arial" w:cs="Arial"/>
          <w:sz w:val="22"/>
          <w:szCs w:val="22"/>
        </w:rPr>
        <w:t xml:space="preserve"> </w:t>
      </w:r>
      <w:r w:rsidRPr="009C1E57">
        <w:rPr>
          <w:rFonts w:ascii="Arial" w:hAnsi="Arial" w:cs="Arial"/>
          <w:sz w:val="22"/>
          <w:szCs w:val="22"/>
          <w:u w:val="single"/>
        </w:rPr>
        <w:t>causa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desechamiento</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incumplimiento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alguno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requisitos</w:t>
      </w:r>
      <w:r w:rsidRPr="009C1E57">
        <w:rPr>
          <w:rFonts w:ascii="Arial" w:hAnsi="Arial" w:cs="Arial"/>
          <w:sz w:val="22"/>
          <w:szCs w:val="22"/>
        </w:rPr>
        <w:t xml:space="preserve"> </w:t>
      </w:r>
      <w:r w:rsidRPr="009C1E57">
        <w:rPr>
          <w:rFonts w:ascii="Arial" w:hAnsi="Arial" w:cs="Arial"/>
          <w:sz w:val="22"/>
          <w:szCs w:val="22"/>
          <w:u w:val="single"/>
        </w:rPr>
        <w:t>establecidos</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convocatoria</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00DB6423" w:rsidRPr="00DB6423">
        <w:rPr>
          <w:rFonts w:ascii="Arial" w:hAnsi="Arial" w:cs="Arial"/>
          <w:sz w:val="22"/>
          <w:szCs w:val="22"/>
          <w:u w:val="single"/>
        </w:rPr>
        <w:t>invitación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junta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afecte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solvencia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proposición</w:t>
      </w:r>
      <w:r w:rsidRPr="009C1E57">
        <w:rPr>
          <w:rFonts w:ascii="Arial" w:hAnsi="Arial" w:cs="Arial"/>
          <w:sz w:val="22"/>
          <w:szCs w:val="22"/>
        </w:rPr>
        <w:t xml:space="preserve">, </w:t>
      </w:r>
      <w:r w:rsidRPr="009C1E57">
        <w:rPr>
          <w:rFonts w:ascii="Arial" w:hAnsi="Arial" w:cs="Arial"/>
          <w:sz w:val="22"/>
          <w:szCs w:val="22"/>
          <w:u w:val="single"/>
        </w:rPr>
        <w:lastRenderedPageBreak/>
        <w:t>así</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comprobación</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algún</w:t>
      </w:r>
      <w:r w:rsidRPr="009C1E57">
        <w:rPr>
          <w:rFonts w:ascii="Arial" w:hAnsi="Arial" w:cs="Arial"/>
          <w:sz w:val="22"/>
          <w:szCs w:val="22"/>
        </w:rPr>
        <w:t xml:space="preserve"> </w:t>
      </w:r>
      <w:r w:rsidRPr="009C1E57">
        <w:rPr>
          <w:rFonts w:ascii="Arial" w:hAnsi="Arial" w:cs="Arial"/>
          <w:sz w:val="22"/>
          <w:szCs w:val="22"/>
          <w:u w:val="single"/>
        </w:rPr>
        <w:t>licitante</w:t>
      </w:r>
      <w:r w:rsidRPr="009C1E57">
        <w:rPr>
          <w:rFonts w:ascii="Arial" w:hAnsi="Arial" w:cs="Arial"/>
          <w:sz w:val="22"/>
          <w:szCs w:val="22"/>
        </w:rPr>
        <w:t xml:space="preserve"> </w:t>
      </w:r>
      <w:r w:rsidRPr="009C1E57">
        <w:rPr>
          <w:rFonts w:ascii="Arial" w:hAnsi="Arial" w:cs="Arial"/>
          <w:sz w:val="22"/>
          <w:szCs w:val="22"/>
          <w:u w:val="single"/>
        </w:rPr>
        <w:t>ha</w:t>
      </w:r>
      <w:r w:rsidRPr="009C1E57">
        <w:rPr>
          <w:rFonts w:ascii="Arial" w:hAnsi="Arial" w:cs="Arial"/>
          <w:sz w:val="22"/>
          <w:szCs w:val="22"/>
        </w:rPr>
        <w:t xml:space="preserve"> </w:t>
      </w:r>
      <w:r w:rsidRPr="009C1E57">
        <w:rPr>
          <w:rFonts w:ascii="Arial" w:hAnsi="Arial" w:cs="Arial"/>
          <w:sz w:val="22"/>
          <w:szCs w:val="22"/>
          <w:u w:val="single"/>
        </w:rPr>
        <w:t>acordado</w:t>
      </w:r>
      <w:r w:rsidRPr="009C1E57">
        <w:rPr>
          <w:rFonts w:ascii="Arial" w:hAnsi="Arial" w:cs="Arial"/>
          <w:sz w:val="22"/>
          <w:szCs w:val="22"/>
        </w:rPr>
        <w:t xml:space="preserve"> </w:t>
      </w: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u</w:t>
      </w:r>
      <w:r w:rsidRPr="009C1E57">
        <w:rPr>
          <w:rFonts w:ascii="Arial" w:hAnsi="Arial" w:cs="Arial"/>
          <w:sz w:val="22"/>
          <w:szCs w:val="22"/>
        </w:rPr>
        <w:t xml:space="preserve"> </w:t>
      </w:r>
      <w:r w:rsidRPr="009C1E57">
        <w:rPr>
          <w:rFonts w:ascii="Arial" w:hAnsi="Arial" w:cs="Arial"/>
          <w:sz w:val="22"/>
          <w:szCs w:val="22"/>
          <w:u w:val="single"/>
        </w:rPr>
        <w:t>otros</w:t>
      </w:r>
      <w:r w:rsidRPr="009C1E57">
        <w:rPr>
          <w:rFonts w:ascii="Arial" w:hAnsi="Arial" w:cs="Arial"/>
          <w:sz w:val="22"/>
          <w:szCs w:val="22"/>
        </w:rPr>
        <w:t xml:space="preserve"> </w:t>
      </w:r>
      <w:r w:rsidRPr="009C1E57">
        <w:rPr>
          <w:rFonts w:ascii="Arial" w:hAnsi="Arial" w:cs="Arial"/>
          <w:sz w:val="22"/>
          <w:szCs w:val="22"/>
          <w:u w:val="single"/>
        </w:rPr>
        <w:t>elevar</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precio</w:t>
      </w:r>
      <w:r w:rsidRPr="009C1E57">
        <w:rPr>
          <w:rFonts w:ascii="Arial" w:hAnsi="Arial" w:cs="Arial"/>
          <w:sz w:val="22"/>
          <w:szCs w:val="22"/>
        </w:rPr>
        <w:t xml:space="preserve"> </w:t>
      </w:r>
      <w:r w:rsidRPr="009C1E57">
        <w:rPr>
          <w:rFonts w:ascii="Arial" w:hAnsi="Arial" w:cs="Arial"/>
          <w:sz w:val="22"/>
          <w:szCs w:val="22"/>
          <w:u w:val="single"/>
        </w:rPr>
        <w:t>del</w:t>
      </w:r>
      <w:r w:rsidRPr="009C1E57">
        <w:rPr>
          <w:rFonts w:ascii="Arial" w:hAnsi="Arial" w:cs="Arial"/>
          <w:sz w:val="22"/>
          <w:szCs w:val="22"/>
        </w:rPr>
        <w:t xml:space="preserve"> </w:t>
      </w:r>
      <w:r w:rsidRPr="009C1E57">
        <w:rPr>
          <w:rFonts w:ascii="Arial" w:hAnsi="Arial" w:cs="Arial"/>
          <w:sz w:val="22"/>
          <w:szCs w:val="22"/>
          <w:u w:val="single"/>
        </w:rPr>
        <w:t>servicio</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cualquier</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acuerdo</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tenga</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fin</w:t>
      </w:r>
      <w:r w:rsidRPr="009C1E57">
        <w:rPr>
          <w:rFonts w:ascii="Arial" w:hAnsi="Arial" w:cs="Arial"/>
          <w:sz w:val="22"/>
          <w:szCs w:val="22"/>
        </w:rPr>
        <w:t xml:space="preserve"> </w:t>
      </w:r>
      <w:r w:rsidRPr="009C1E57">
        <w:rPr>
          <w:rFonts w:ascii="Arial" w:hAnsi="Arial" w:cs="Arial"/>
          <w:sz w:val="22"/>
          <w:szCs w:val="22"/>
          <w:u w:val="single"/>
        </w:rPr>
        <w:t>obtener</w:t>
      </w:r>
      <w:r w:rsidRPr="009C1E57">
        <w:rPr>
          <w:rFonts w:ascii="Arial" w:hAnsi="Arial" w:cs="Arial"/>
          <w:sz w:val="22"/>
          <w:szCs w:val="22"/>
        </w:rPr>
        <w:t xml:space="preserve"> </w:t>
      </w:r>
      <w:r w:rsidRPr="009C1E57">
        <w:rPr>
          <w:rFonts w:ascii="Arial" w:hAnsi="Arial" w:cs="Arial"/>
          <w:sz w:val="22"/>
          <w:szCs w:val="22"/>
          <w:u w:val="single"/>
        </w:rPr>
        <w:t>una</w:t>
      </w:r>
      <w:r w:rsidRPr="009C1E57">
        <w:rPr>
          <w:rFonts w:ascii="Arial" w:hAnsi="Arial" w:cs="Arial"/>
          <w:sz w:val="22"/>
          <w:szCs w:val="22"/>
        </w:rPr>
        <w:t xml:space="preserve"> </w:t>
      </w:r>
      <w:r w:rsidRPr="009C1E57">
        <w:rPr>
          <w:rFonts w:ascii="Arial" w:hAnsi="Arial" w:cs="Arial"/>
          <w:sz w:val="22"/>
          <w:szCs w:val="22"/>
          <w:u w:val="single"/>
        </w:rPr>
        <w:t>ventaja</w:t>
      </w:r>
      <w:r w:rsidRPr="009C1E57">
        <w:rPr>
          <w:rFonts w:ascii="Arial" w:hAnsi="Arial" w:cs="Arial"/>
          <w:sz w:val="22"/>
          <w:szCs w:val="22"/>
        </w:rPr>
        <w:t xml:space="preserve"> </w:t>
      </w:r>
      <w:r w:rsidRPr="009C1E57">
        <w:rPr>
          <w:rFonts w:ascii="Arial" w:hAnsi="Arial" w:cs="Arial"/>
          <w:sz w:val="22"/>
          <w:szCs w:val="22"/>
          <w:u w:val="single"/>
        </w:rPr>
        <w:t>sobre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demás</w:t>
      </w:r>
      <w:r w:rsidRPr="009C1E57">
        <w:rPr>
          <w:rFonts w:ascii="Arial" w:hAnsi="Arial" w:cs="Arial"/>
          <w:sz w:val="22"/>
          <w:szCs w:val="22"/>
        </w:rPr>
        <w:t xml:space="preserve"> </w:t>
      </w:r>
      <w:r w:rsidRPr="009C1E57">
        <w:rPr>
          <w:rFonts w:ascii="Arial" w:hAnsi="Arial" w:cs="Arial"/>
          <w:sz w:val="22"/>
          <w:szCs w:val="22"/>
          <w:u w:val="single"/>
        </w:rPr>
        <w:t>licitantes</w:t>
      </w:r>
      <w:r w:rsidRPr="009C1E57">
        <w:rPr>
          <w:rFonts w:ascii="Arial" w:hAnsi="Arial" w:cs="Arial"/>
          <w:sz w:val="22"/>
          <w:szCs w:val="22"/>
        </w:rPr>
        <w:t>.</w:t>
      </w: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p>
    <w:p w:rsidR="009C1E57" w:rsidRPr="009C1E57" w:rsidRDefault="009C1E57" w:rsidP="00156499">
      <w:pPr>
        <w:widowControl w:val="0"/>
        <w:numPr>
          <w:ilvl w:val="1"/>
          <w:numId w:val="39"/>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9C1E57">
        <w:rPr>
          <w:rFonts w:ascii="Arial" w:hAnsi="Arial" w:cs="Arial"/>
          <w:b/>
          <w:sz w:val="22"/>
          <w:szCs w:val="22"/>
        </w:rPr>
        <w:t>Condiciones de precios.</w:t>
      </w:r>
    </w:p>
    <w:p w:rsidR="009C1E57" w:rsidRPr="009C1E57" w:rsidRDefault="009C1E57" w:rsidP="009C1E57">
      <w:pPr>
        <w:ind w:right="15"/>
        <w:jc w:val="both"/>
        <w:rPr>
          <w:rFonts w:ascii="Arial" w:hAnsi="Arial" w:cs="Arial"/>
          <w:sz w:val="22"/>
          <w:szCs w:val="22"/>
        </w:rPr>
      </w:pPr>
      <w:proofErr w:type="gramStart"/>
      <w:r w:rsidRPr="009C1E57">
        <w:rPr>
          <w:rFonts w:ascii="Arial" w:hAnsi="Arial" w:cs="Arial"/>
          <w:sz w:val="22"/>
          <w:szCs w:val="22"/>
        </w:rPr>
        <w:t>Los precios a cotizar</w:t>
      </w:r>
      <w:proofErr w:type="gramEnd"/>
      <w:r w:rsidRPr="009C1E57">
        <w:rPr>
          <w:rFonts w:ascii="Arial" w:hAnsi="Arial" w:cs="Arial"/>
          <w:sz w:val="22"/>
          <w:szCs w:val="22"/>
        </w:rPr>
        <w:t xml:space="preserve"> serán fijos para todos los conceptos durante la vigencia total del contrato.</w:t>
      </w:r>
    </w:p>
    <w:p w:rsidR="009C1E57" w:rsidRPr="009C1E57" w:rsidRDefault="009C1E57" w:rsidP="009C1E57">
      <w:pPr>
        <w:ind w:right="15"/>
        <w:jc w:val="both"/>
        <w:rPr>
          <w:rFonts w:ascii="Arial" w:hAnsi="Arial" w:cs="Arial"/>
          <w:sz w:val="22"/>
          <w:szCs w:val="22"/>
        </w:rPr>
      </w:pPr>
      <w:r w:rsidRPr="009C1E57">
        <w:rPr>
          <w:rFonts w:ascii="Arial" w:hAnsi="Arial" w:cs="Arial"/>
          <w:sz w:val="22"/>
          <w:szCs w:val="22"/>
        </w:rPr>
        <w:t xml:space="preserve"> </w:t>
      </w:r>
    </w:p>
    <w:p w:rsidR="009C1E57" w:rsidRDefault="009C1E57" w:rsidP="009C1E57">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del servicio.</w:t>
      </w:r>
    </w:p>
    <w:p w:rsidR="0086199F" w:rsidRDefault="0086199F" w:rsidP="009C1E57">
      <w:pPr>
        <w:ind w:right="15"/>
        <w:jc w:val="both"/>
        <w:rPr>
          <w:rFonts w:ascii="Arial" w:hAnsi="Arial" w:cs="Arial"/>
          <w:sz w:val="22"/>
          <w:szCs w:val="22"/>
        </w:rPr>
      </w:pPr>
    </w:p>
    <w:p w:rsidR="009C1E57" w:rsidRPr="009C1E57" w:rsidRDefault="009C1E57" w:rsidP="009C1E57">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9C1E57">
        <w:rPr>
          <w:rFonts w:ascii="Arial" w:hAnsi="Arial" w:cs="Arial"/>
          <w:b/>
          <w:sz w:val="22"/>
          <w:szCs w:val="22"/>
        </w:rPr>
        <w:t>4.</w:t>
      </w:r>
      <w:r w:rsidRPr="009C1E57">
        <w:rPr>
          <w:rFonts w:ascii="Arial" w:hAnsi="Arial" w:cs="Arial"/>
          <w:b/>
          <w:sz w:val="22"/>
          <w:szCs w:val="22"/>
        </w:rPr>
        <w:tab/>
        <w:t xml:space="preserve">PROCEDIMIENTO DE LA </w:t>
      </w:r>
      <w:r w:rsidR="00DB6423">
        <w:rPr>
          <w:rFonts w:ascii="Arial" w:hAnsi="Arial" w:cs="Arial"/>
          <w:b/>
          <w:sz w:val="22"/>
          <w:szCs w:val="22"/>
        </w:rPr>
        <w:t>INVITA</w:t>
      </w:r>
      <w:r w:rsidRPr="009C1E57">
        <w:rPr>
          <w:rFonts w:ascii="Arial" w:hAnsi="Arial" w:cs="Arial"/>
          <w:b/>
          <w:sz w:val="22"/>
          <w:szCs w:val="22"/>
        </w:rPr>
        <w:t>CIÓN.</w:t>
      </w:r>
    </w:p>
    <w:p w:rsidR="009C1E57" w:rsidRPr="009C1E57" w:rsidRDefault="009C1E57" w:rsidP="009C1E57">
      <w:pPr>
        <w:tabs>
          <w:tab w:val="left" w:pos="-720"/>
        </w:tabs>
        <w:suppressAutoHyphens/>
        <w:jc w:val="both"/>
        <w:rPr>
          <w:rFonts w:ascii="Arial" w:hAnsi="Arial" w:cs="Arial"/>
          <w:spacing w:val="-3"/>
          <w:sz w:val="22"/>
          <w:szCs w:val="22"/>
        </w:rPr>
      </w:pPr>
    </w:p>
    <w:p w:rsidR="009C1E57" w:rsidRPr="009C1E57" w:rsidRDefault="009C1E57" w:rsidP="009C1E57">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sidR="00603B46">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proofErr w:type="spellStart"/>
      <w:r w:rsidRPr="009C1E57">
        <w:rPr>
          <w:rFonts w:ascii="Arial" w:hAnsi="Arial" w:cs="Arial"/>
          <w:b/>
          <w:spacing w:val="-3"/>
          <w:sz w:val="22"/>
          <w:szCs w:val="22"/>
          <w:u w:val="single"/>
        </w:rPr>
        <w:t>word</w:t>
      </w:r>
      <w:proofErr w:type="spellEnd"/>
      <w:r w:rsidRPr="009C1E57">
        <w:rPr>
          <w:rFonts w:ascii="Arial" w:hAnsi="Arial" w:cs="Arial"/>
          <w:spacing w:val="-3"/>
          <w:sz w:val="22"/>
          <w:szCs w:val="22"/>
        </w:rPr>
        <w:t xml:space="preserve">, </w:t>
      </w:r>
      <w:proofErr w:type="spellStart"/>
      <w:r w:rsidRPr="009C1E57">
        <w:rPr>
          <w:rFonts w:ascii="Arial" w:hAnsi="Arial" w:cs="Arial"/>
          <w:b/>
          <w:spacing w:val="-3"/>
          <w:sz w:val="22"/>
          <w:szCs w:val="22"/>
          <w:u w:val="single"/>
        </w:rPr>
        <w:t>excell</w:t>
      </w:r>
      <w:proofErr w:type="spellEnd"/>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rsidR="009C1E57" w:rsidRPr="009C1E57" w:rsidRDefault="009C1E57" w:rsidP="009C1E57">
      <w:pPr>
        <w:jc w:val="both"/>
        <w:rPr>
          <w:rFonts w:ascii="Arial" w:hAnsi="Arial" w:cs="Arial"/>
          <w:spacing w:val="-3"/>
          <w:sz w:val="22"/>
          <w:szCs w:val="22"/>
        </w:rPr>
      </w:pPr>
    </w:p>
    <w:p w:rsidR="009C1E57" w:rsidRDefault="009C1E57" w:rsidP="009C1E57">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sidR="00C70293">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rsidR="00E5293E" w:rsidRPr="009C1E57" w:rsidRDefault="00E5293E" w:rsidP="009C1E57">
      <w:pPr>
        <w:jc w:val="both"/>
        <w:rPr>
          <w:rFonts w:ascii="Arial" w:hAnsi="Arial" w:cs="Arial"/>
          <w:spacing w:val="-3"/>
          <w:sz w:val="22"/>
          <w:szCs w:val="22"/>
        </w:rPr>
      </w:pPr>
    </w:p>
    <w:p w:rsidR="009C1E57" w:rsidRPr="009C1E57" w:rsidRDefault="009C1E57" w:rsidP="009C1E57">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rsidR="009C1E57" w:rsidRPr="009C1E57" w:rsidRDefault="009C1E57" w:rsidP="009C1E57">
      <w:pPr>
        <w:jc w:val="both"/>
        <w:rPr>
          <w:rFonts w:ascii="Arial" w:hAnsi="Arial" w:cs="Arial"/>
          <w:b/>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rsidR="009C1E57" w:rsidRPr="009C1E57" w:rsidRDefault="009C1E57" w:rsidP="009C1E57">
      <w:pPr>
        <w:suppressAutoHyphens/>
        <w:jc w:val="both"/>
        <w:rPr>
          <w:rFonts w:ascii="Arial" w:hAnsi="Arial" w:cs="Arial"/>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rsidR="009C1E57" w:rsidRPr="009C1E57" w:rsidRDefault="009C1E57" w:rsidP="009C1E57">
      <w:pPr>
        <w:jc w:val="both"/>
        <w:rPr>
          <w:rFonts w:ascii="Arial" w:hAnsi="Arial" w:cs="Arial"/>
          <w:spacing w:val="-3"/>
          <w:sz w:val="22"/>
          <w:szCs w:val="22"/>
        </w:rPr>
      </w:pPr>
    </w:p>
    <w:p w:rsidR="00530D19" w:rsidRPr="00F63CBE" w:rsidRDefault="00530D19" w:rsidP="00530D19">
      <w:pPr>
        <w:suppressAutoHyphens/>
        <w:jc w:val="both"/>
        <w:rPr>
          <w:rFonts w:ascii="Arial" w:hAnsi="Arial" w:cs="Arial"/>
          <w:spacing w:val="-3"/>
          <w:sz w:val="22"/>
          <w:szCs w:val="22"/>
        </w:rPr>
      </w:pPr>
      <w:bookmarkStart w:id="23" w:name="_Hlk61947739"/>
      <w:r w:rsidRPr="001F4EC9">
        <w:rPr>
          <w:rFonts w:ascii="Arial" w:hAnsi="Arial" w:cs="Arial"/>
          <w:b/>
          <w:bCs/>
          <w:spacing w:val="-3"/>
          <w:sz w:val="22"/>
          <w:szCs w:val="22"/>
        </w:rPr>
        <w:t xml:space="preserve">Las propuestas electrónicas deberán estar firmadas </w:t>
      </w:r>
      <w:r w:rsidRPr="003B1A52">
        <w:rPr>
          <w:rFonts w:ascii="Arial" w:hAnsi="Arial" w:cs="Arial"/>
          <w:b/>
          <w:bCs/>
          <w:spacing w:val="-3"/>
          <w:sz w:val="22"/>
          <w:szCs w:val="22"/>
        </w:rPr>
        <w:t xml:space="preserve">electrónicamente con </w:t>
      </w:r>
      <w:r w:rsidRPr="0086199F">
        <w:rPr>
          <w:rFonts w:ascii="Arial" w:hAnsi="Arial" w:cs="Arial"/>
          <w:b/>
          <w:bCs/>
          <w:spacing w:val="-3"/>
          <w:sz w:val="22"/>
          <w:szCs w:val="22"/>
        </w:rPr>
        <w:t>la e.firma (antes FIEL) del Representante Legal o Apoderado Legal de la persona moral o con la e.firma (antes FIEL) de la persona física que participa como licitante en la presente invitación, en cumplimiento al artículo 27 último</w:t>
      </w:r>
      <w:r w:rsidRPr="001F4EC9">
        <w:rPr>
          <w:rFonts w:ascii="Arial" w:hAnsi="Arial" w:cs="Arial"/>
          <w:b/>
          <w:bCs/>
          <w:spacing w:val="-3"/>
          <w:sz w:val="22"/>
          <w:szCs w:val="22"/>
        </w:rPr>
        <w:t xml:space="preserve">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3"/>
    <w:p w:rsidR="009C1E57" w:rsidRPr="009C1E57" w:rsidRDefault="009C1E57" w:rsidP="009C1E57">
      <w:pPr>
        <w:jc w:val="both"/>
        <w:rPr>
          <w:rFonts w:ascii="Arial" w:hAnsi="Arial" w:cs="Arial"/>
          <w:spacing w:val="-3"/>
          <w:sz w:val="22"/>
          <w:szCs w:val="22"/>
        </w:rPr>
      </w:pPr>
    </w:p>
    <w:p w:rsid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rsidR="00530D19" w:rsidRPr="009C1E57" w:rsidRDefault="00530D19" w:rsidP="009C1E57">
      <w:pPr>
        <w:suppressAutoHyphens/>
        <w:jc w:val="both"/>
        <w:rPr>
          <w:rFonts w:ascii="Arial" w:hAnsi="Arial" w:cs="Arial"/>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sidR="00603B46">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9C1E57" w:rsidRPr="009C1E57" w:rsidRDefault="009C1E57" w:rsidP="009C1E57">
      <w:pPr>
        <w:suppressAutoHyphens/>
        <w:jc w:val="both"/>
        <w:rPr>
          <w:rFonts w:ascii="Arial" w:hAnsi="Arial" w:cs="Arial"/>
          <w:spacing w:val="-3"/>
          <w:sz w:val="22"/>
          <w:szCs w:val="22"/>
        </w:rPr>
      </w:pPr>
    </w:p>
    <w:p w:rsidR="009C1E57" w:rsidRPr="009C1E57" w:rsidRDefault="009C1E57" w:rsidP="009C1E57">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sidR="00C70293">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rsidR="009C1E57" w:rsidRPr="009C1E57" w:rsidRDefault="009C1E57" w:rsidP="009C1E57">
      <w:pPr>
        <w:pStyle w:val="Textoindependiente21"/>
        <w:ind w:right="15"/>
        <w:rPr>
          <w:rFonts w:cs="Arial"/>
          <w:szCs w:val="22"/>
          <w:lang w:val="es-MX"/>
        </w:rPr>
      </w:pPr>
    </w:p>
    <w:p w:rsidR="009C1E57" w:rsidRPr="009C1E57" w:rsidRDefault="009C1E57" w:rsidP="009C1E57">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rsidR="009C1E57" w:rsidRDefault="009C1E57" w:rsidP="009C1E57">
      <w:pPr>
        <w:pStyle w:val="Textoindependiente"/>
        <w:spacing w:after="0"/>
        <w:jc w:val="both"/>
        <w:rPr>
          <w:rFonts w:ascii="Arial" w:hAnsi="Arial" w:cs="Arial"/>
          <w:b/>
          <w:sz w:val="22"/>
          <w:szCs w:val="22"/>
        </w:rPr>
      </w:pPr>
    </w:p>
    <w:p w:rsidR="00530D19" w:rsidRPr="009C1E57" w:rsidRDefault="00530D19" w:rsidP="009C1E57">
      <w:pPr>
        <w:pStyle w:val="Textoindependiente"/>
        <w:spacing w:after="0"/>
        <w:jc w:val="both"/>
        <w:rPr>
          <w:rFonts w:ascii="Arial" w:hAnsi="Arial" w:cs="Arial"/>
          <w:b/>
          <w:sz w:val="22"/>
          <w:szCs w:val="22"/>
        </w:rPr>
      </w:pPr>
    </w:p>
    <w:p w:rsidR="009C1E57" w:rsidRPr="009C1E57" w:rsidRDefault="009C1E57" w:rsidP="009C1E57">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rsidR="009C1E57" w:rsidRPr="009C1E57" w:rsidRDefault="009C1E57" w:rsidP="009C1E57">
      <w:pPr>
        <w:pStyle w:val="Textoindependiente21"/>
        <w:rPr>
          <w:rFonts w:cs="Arial"/>
          <w:b w:val="0"/>
          <w:szCs w:val="22"/>
          <w:lang w:val="es-MX"/>
        </w:rPr>
      </w:pPr>
      <w:r w:rsidRPr="009C1E57">
        <w:rPr>
          <w:rFonts w:cs="Arial"/>
          <w:b w:val="0"/>
          <w:szCs w:val="22"/>
          <w:lang w:val="es-MX"/>
        </w:rPr>
        <w:t xml:space="preserve">Será </w:t>
      </w:r>
      <w:r w:rsidRPr="009C1E57">
        <w:rPr>
          <w:rFonts w:cs="Arial"/>
          <w:szCs w:val="22"/>
          <w:lang w:val="es-MX"/>
        </w:rPr>
        <w:t xml:space="preserve">opcional </w:t>
      </w:r>
      <w:r w:rsidRPr="009C1E57">
        <w:rPr>
          <w:rFonts w:cs="Arial"/>
          <w:b w:val="0"/>
          <w:szCs w:val="22"/>
          <w:lang w:val="es-MX"/>
        </w:rPr>
        <w:t xml:space="preserve">para los licitantes participantes asistir a la visita a las instalaciones del “CENAM”, la cual se llevará a cabo el </w:t>
      </w:r>
      <w:r w:rsidRPr="0086199F">
        <w:rPr>
          <w:rFonts w:cs="Arial"/>
          <w:b w:val="0"/>
          <w:szCs w:val="22"/>
          <w:lang w:val="es-MX"/>
        </w:rPr>
        <w:t xml:space="preserve">día </w:t>
      </w:r>
      <w:r w:rsidR="0086199F" w:rsidRPr="0086199F">
        <w:rPr>
          <w:rFonts w:cs="Arial"/>
          <w:szCs w:val="22"/>
          <w:lang w:val="es-MX"/>
        </w:rPr>
        <w:t>19</w:t>
      </w:r>
      <w:r w:rsidRPr="0086199F">
        <w:rPr>
          <w:rFonts w:cs="Arial"/>
          <w:szCs w:val="22"/>
          <w:lang w:val="es-MX"/>
        </w:rPr>
        <w:t xml:space="preserve"> de </w:t>
      </w:r>
      <w:r w:rsidR="0086199F" w:rsidRPr="0086199F">
        <w:rPr>
          <w:rFonts w:cs="Arial"/>
          <w:szCs w:val="22"/>
          <w:lang w:val="es-MX"/>
        </w:rPr>
        <w:t>abril</w:t>
      </w:r>
      <w:r w:rsidRPr="0086199F">
        <w:rPr>
          <w:rFonts w:cs="Arial"/>
          <w:szCs w:val="22"/>
          <w:lang w:val="es-MX"/>
        </w:rPr>
        <w:t xml:space="preserve"> de 2021 a las </w:t>
      </w:r>
      <w:r w:rsidR="0086199F" w:rsidRPr="0086199F">
        <w:rPr>
          <w:rFonts w:cs="Arial"/>
          <w:szCs w:val="22"/>
          <w:lang w:val="es-MX"/>
        </w:rPr>
        <w:t>10:00 a</w:t>
      </w:r>
      <w:r w:rsidRPr="0086199F">
        <w:rPr>
          <w:rFonts w:cs="Arial"/>
          <w:szCs w:val="22"/>
          <w:lang w:val="es-MX"/>
        </w:rPr>
        <w:t>.</w:t>
      </w:r>
      <w:r w:rsidR="0086199F" w:rsidRPr="0086199F">
        <w:rPr>
          <w:rFonts w:cs="Arial"/>
          <w:szCs w:val="22"/>
          <w:lang w:val="es-MX"/>
        </w:rPr>
        <w:t>m.</w:t>
      </w:r>
      <w:r w:rsidRPr="0086199F">
        <w:rPr>
          <w:rFonts w:cs="Arial"/>
          <w:b w:val="0"/>
          <w:szCs w:val="22"/>
          <w:lang w:val="es-MX"/>
        </w:rPr>
        <w:t xml:space="preserve"> en</w:t>
      </w:r>
      <w:r w:rsidRPr="009C1E57">
        <w:rPr>
          <w:rFonts w:cs="Arial"/>
          <w:b w:val="0"/>
          <w:szCs w:val="22"/>
          <w:lang w:val="es-MX"/>
        </w:rPr>
        <w:t xml:space="preserve"> la</w:t>
      </w:r>
      <w:r w:rsidRPr="009C1E57">
        <w:rPr>
          <w:rFonts w:cs="Arial"/>
          <w:szCs w:val="22"/>
          <w:lang w:val="es-MX"/>
        </w:rPr>
        <w:t xml:space="preserve"> recepción del edificio “B”.</w:t>
      </w:r>
      <w:r w:rsidRPr="009C1E57">
        <w:rPr>
          <w:rFonts w:cs="Arial"/>
          <w:b w:val="0"/>
          <w:szCs w:val="22"/>
          <w:lang w:val="es-MX"/>
        </w:rPr>
        <w:t xml:space="preserve"> </w:t>
      </w:r>
    </w:p>
    <w:p w:rsidR="009C1E57" w:rsidRPr="009C1E57" w:rsidRDefault="009C1E57" w:rsidP="009C1E57">
      <w:pPr>
        <w:pStyle w:val="Textoindependiente21"/>
        <w:rPr>
          <w:rFonts w:cs="Arial"/>
          <w:b w:val="0"/>
          <w:szCs w:val="22"/>
        </w:rPr>
      </w:pPr>
    </w:p>
    <w:p w:rsidR="009C1E57" w:rsidRPr="009C1E57" w:rsidRDefault="009C1E57" w:rsidP="009C1E57">
      <w:pPr>
        <w:pStyle w:val="Textoindependiente21"/>
        <w:rPr>
          <w:rFonts w:cs="Arial"/>
          <w:b w:val="0"/>
          <w:szCs w:val="22"/>
        </w:rPr>
      </w:pPr>
      <w:r w:rsidRPr="009C1E57">
        <w:rPr>
          <w:rFonts w:cs="Arial"/>
          <w:b w:val="0"/>
          <w:szCs w:val="22"/>
        </w:rPr>
        <w:t>Las preguntas que resulten de dichas visitas deberán plantearse por escrito para la junta de aclaraciones, con la anticipación prevista en el artículo 33 Bis de la “LEY”.</w:t>
      </w:r>
    </w:p>
    <w:p w:rsidR="009C1E57" w:rsidRPr="009C1E57" w:rsidRDefault="009C1E57" w:rsidP="009C1E57">
      <w:pPr>
        <w:pStyle w:val="Textoindependiente21"/>
        <w:rPr>
          <w:rFonts w:cs="Arial"/>
          <w:b w:val="0"/>
          <w:szCs w:val="22"/>
        </w:rPr>
      </w:pPr>
    </w:p>
    <w:p w:rsidR="009C1E57" w:rsidRPr="00ED3727" w:rsidRDefault="00D61747" w:rsidP="009C1E57">
      <w:pPr>
        <w:pStyle w:val="Textoindependiente21"/>
        <w:ind w:right="15"/>
        <w:rPr>
          <w:rFonts w:cs="Arial"/>
          <w:b w:val="0"/>
          <w:szCs w:val="22"/>
          <w:lang w:val="es-MX"/>
        </w:rPr>
      </w:pPr>
      <w:r>
        <w:rPr>
          <w:rFonts w:cs="Arial"/>
          <w:b w:val="0"/>
          <w:szCs w:val="22"/>
          <w:lang w:val="es-MX"/>
        </w:rPr>
        <w:t>Los licitantes participantes que deseen asistir a la visita a las instalaciones del CENAM d</w:t>
      </w:r>
      <w:r w:rsidR="009C1E57" w:rsidRPr="009C1E57">
        <w:rPr>
          <w:rFonts w:cs="Arial"/>
          <w:b w:val="0"/>
          <w:szCs w:val="22"/>
          <w:lang w:val="es-MX"/>
        </w:rPr>
        <w:t xml:space="preserve">eberán contar con el </w:t>
      </w:r>
      <w:r w:rsidR="009C1E57" w:rsidRPr="009C1E57">
        <w:rPr>
          <w:rFonts w:cs="Arial"/>
          <w:szCs w:val="22"/>
          <w:lang w:val="es-MX"/>
        </w:rPr>
        <w:t>equipo de seguridad personal</w:t>
      </w:r>
      <w:r w:rsidR="009C1E57" w:rsidRPr="009C1E57">
        <w:rPr>
          <w:rFonts w:cs="Arial"/>
          <w:b w:val="0"/>
          <w:szCs w:val="22"/>
          <w:lang w:val="es-MX"/>
        </w:rPr>
        <w:t xml:space="preserve">, de acuerdo con lo dispuesto por el Gobierno Federal referente a la emergencia sanitaria ocasionada por el </w:t>
      </w:r>
      <w:r w:rsidR="0086199F">
        <w:rPr>
          <w:rFonts w:cs="Arial"/>
          <w:b w:val="0"/>
          <w:szCs w:val="22"/>
          <w:lang w:val="es-MX"/>
        </w:rPr>
        <w:t xml:space="preserve">virus </w:t>
      </w:r>
      <w:r w:rsidR="009C1E57" w:rsidRPr="009C1E57">
        <w:rPr>
          <w:rFonts w:cs="Arial"/>
          <w:b w:val="0"/>
          <w:szCs w:val="22"/>
          <w:lang w:val="es-MX"/>
        </w:rPr>
        <w:t>SARS-CoV-2</w:t>
      </w:r>
      <w:r w:rsidR="0086199F">
        <w:rPr>
          <w:rFonts w:cs="Arial"/>
          <w:b w:val="0"/>
          <w:szCs w:val="22"/>
          <w:lang w:val="es-MX"/>
        </w:rPr>
        <w:t xml:space="preserve"> </w:t>
      </w:r>
      <w:r w:rsidR="009C1E57" w:rsidRPr="009C1E57">
        <w:rPr>
          <w:rFonts w:cs="Arial"/>
          <w:b w:val="0"/>
          <w:szCs w:val="22"/>
          <w:lang w:val="es-MX"/>
        </w:rPr>
        <w:t xml:space="preserve">COVID19. Se requiere de uso obligatorio de cubrebocas, careta, gel antibacterial y revisión médica </w:t>
      </w:r>
      <w:r>
        <w:rPr>
          <w:rFonts w:cs="Arial"/>
          <w:b w:val="0"/>
          <w:szCs w:val="22"/>
          <w:lang w:val="es-MX"/>
        </w:rPr>
        <w:t xml:space="preserve">por parte del Médico del CENAM previo al ingreso de </w:t>
      </w:r>
      <w:r w:rsidR="009C1E57" w:rsidRPr="009C1E57">
        <w:rPr>
          <w:rFonts w:cs="Arial"/>
          <w:b w:val="0"/>
          <w:szCs w:val="22"/>
          <w:lang w:val="es-MX"/>
        </w:rPr>
        <w:t>las instalaciones del CENAM.</w:t>
      </w:r>
    </w:p>
    <w:p w:rsidR="009C1E57" w:rsidRPr="00ED3727" w:rsidRDefault="009C1E57" w:rsidP="009C1E57">
      <w:pPr>
        <w:pStyle w:val="Textoindependiente21"/>
        <w:ind w:right="15"/>
        <w:rPr>
          <w:rFonts w:cs="Arial"/>
          <w:szCs w:val="22"/>
          <w:lang w:val="es-MX"/>
        </w:rPr>
      </w:pPr>
    </w:p>
    <w:p w:rsidR="009C1E57" w:rsidRPr="00ED3727" w:rsidRDefault="009C1E57" w:rsidP="009C1E57">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rsidR="009C1E57" w:rsidRPr="00ED3727" w:rsidRDefault="009C1E57" w:rsidP="009C1E57">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rsidR="009C1E57" w:rsidRPr="00ED3727" w:rsidRDefault="009C1E57" w:rsidP="009C1E57">
      <w:pPr>
        <w:contextualSpacing/>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sidR="00C70293">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rsidR="009C1E57" w:rsidRPr="00ED3727" w:rsidRDefault="009C1E57" w:rsidP="009C1E57">
      <w:pPr>
        <w:autoSpaceDE w:val="0"/>
        <w:autoSpaceDN w:val="0"/>
        <w:adjustRightInd w:val="0"/>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que no cumplan con los requisitos </w:t>
      </w:r>
      <w:r w:rsidR="0086199F" w:rsidRPr="00ED3727">
        <w:rPr>
          <w:rFonts w:ascii="Arial" w:hAnsi="Arial" w:cs="Arial"/>
          <w:sz w:val="22"/>
          <w:szCs w:val="22"/>
        </w:rPr>
        <w:t>señalados</w:t>
      </w:r>
      <w:r w:rsidRPr="00ED3727">
        <w:rPr>
          <w:rFonts w:ascii="Arial" w:hAnsi="Arial" w:cs="Arial"/>
          <w:sz w:val="22"/>
          <w:szCs w:val="22"/>
        </w:rPr>
        <w:t xml:space="preserve"> podrán ser desechadas por la convocante.</w:t>
      </w:r>
    </w:p>
    <w:p w:rsidR="009C1E57" w:rsidRPr="00ED3727" w:rsidRDefault="009C1E57" w:rsidP="009C1E57">
      <w:pPr>
        <w:contextualSpacing/>
        <w:jc w:val="both"/>
        <w:rPr>
          <w:rFonts w:ascii="Arial" w:hAnsi="Arial" w:cs="Arial"/>
          <w:sz w:val="22"/>
          <w:szCs w:val="22"/>
        </w:rPr>
      </w:pPr>
    </w:p>
    <w:p w:rsidR="009C1E57" w:rsidRPr="00ED3727" w:rsidRDefault="009C1E57" w:rsidP="009C1E57">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rsidR="009C1E57" w:rsidRPr="00ED3727" w:rsidRDefault="009C1E57" w:rsidP="009C1E57">
      <w:pPr>
        <w:pStyle w:val="Textoindependiente21"/>
        <w:ind w:right="15"/>
        <w:rPr>
          <w:rFonts w:cs="Arial"/>
          <w:b w:val="0"/>
          <w:strike/>
          <w:szCs w:val="22"/>
        </w:rPr>
      </w:pPr>
    </w:p>
    <w:p w:rsidR="009C1E57" w:rsidRPr="00ED3727" w:rsidRDefault="009C1E57" w:rsidP="009C1E57">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sidR="00C70293">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rsidR="009C1E57" w:rsidRPr="00ED3727" w:rsidRDefault="009C1E57" w:rsidP="009C1E57">
      <w:pPr>
        <w:jc w:val="both"/>
        <w:rPr>
          <w:rFonts w:ascii="Arial" w:hAnsi="Arial" w:cs="Arial"/>
          <w:b/>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lastRenderedPageBreak/>
        <w:t xml:space="preserve">Las solicitudes de aclaración que sean recibidas con posterioridad a la fecha y hora del </w:t>
      </w:r>
      <w:r w:rsidR="000A61B8" w:rsidRPr="00ED3727">
        <w:rPr>
          <w:rFonts w:ascii="Arial" w:hAnsi="Arial" w:cs="Arial"/>
          <w:sz w:val="22"/>
          <w:szCs w:val="22"/>
        </w:rPr>
        <w:t>evento</w:t>
      </w:r>
      <w:r w:rsidRPr="00ED3727">
        <w:rPr>
          <w:rFonts w:ascii="Arial" w:hAnsi="Arial" w:cs="Arial"/>
          <w:sz w:val="22"/>
          <w:szCs w:val="22"/>
        </w:rPr>
        <w:t xml:space="preserve">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b/>
          <w:spacing w:val="-3"/>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Default="009C1E57" w:rsidP="009C1E57">
      <w:pPr>
        <w:pStyle w:val="Textoindependiente21"/>
        <w:ind w:right="15"/>
        <w:rPr>
          <w:rFonts w:cs="Arial"/>
          <w:szCs w:val="22"/>
          <w:lang w:val="es-ES"/>
        </w:rPr>
      </w:pPr>
    </w:p>
    <w:p w:rsidR="00530D19" w:rsidRPr="00ED3727" w:rsidRDefault="00530D19" w:rsidP="009C1E57">
      <w:pPr>
        <w:pStyle w:val="Textoindependiente21"/>
        <w:ind w:right="15"/>
        <w:rPr>
          <w:rFonts w:cs="Arial"/>
          <w:szCs w:val="22"/>
          <w:lang w:val="es-ES"/>
        </w:rPr>
      </w:pPr>
    </w:p>
    <w:p w:rsidR="009C1E57" w:rsidRPr="00ED3727" w:rsidRDefault="009C1E57" w:rsidP="009C1E57">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Se declarará iniciado el acto por el servidor público del “CENAM” quien será la única persona facultada para presidir y tomar todas las decisiones durante la realización </w:t>
      </w:r>
      <w:proofErr w:type="gramStart"/>
      <w:r w:rsidRPr="00ED3727">
        <w:rPr>
          <w:rFonts w:ascii="Arial" w:hAnsi="Arial" w:cs="Arial"/>
          <w:sz w:val="22"/>
          <w:szCs w:val="22"/>
        </w:rPr>
        <w:t>del mismo</w:t>
      </w:r>
      <w:proofErr w:type="gramEnd"/>
      <w:r w:rsidRPr="00ED3727">
        <w:rPr>
          <w:rFonts w:ascii="Arial" w:hAnsi="Arial" w:cs="Arial"/>
          <w:sz w:val="22"/>
          <w:szCs w:val="22"/>
        </w:rPr>
        <w:t>, lo anterior con fundamento en el artículo 46 del “REGLAMENTO”.</w:t>
      </w:r>
    </w:p>
    <w:p w:rsidR="009C1E57" w:rsidRPr="00ED3727" w:rsidRDefault="009C1E57" w:rsidP="009C1E57">
      <w:pPr>
        <w:pStyle w:val="Prrafodelista"/>
        <w:ind w:left="397"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rsidR="009C1E57" w:rsidRPr="00ED3727" w:rsidRDefault="009C1E57" w:rsidP="009C1E57">
      <w:pPr>
        <w:pStyle w:val="Prrafodelista"/>
        <w:ind w:left="397" w:right="17"/>
        <w:jc w:val="both"/>
        <w:rPr>
          <w:rFonts w:ascii="Arial" w:hAnsi="Arial" w:cs="Arial"/>
          <w:sz w:val="22"/>
          <w:szCs w:val="22"/>
        </w:rPr>
      </w:pPr>
    </w:p>
    <w:p w:rsidR="009C1E57" w:rsidRPr="00506E38"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rsidR="00506E38" w:rsidRPr="00506E38" w:rsidRDefault="00506E38" w:rsidP="00506E38">
      <w:pPr>
        <w:ind w:right="17"/>
        <w:jc w:val="both"/>
        <w:rPr>
          <w:rFonts w:ascii="Arial" w:hAnsi="Arial" w:cs="Arial"/>
          <w:sz w:val="22"/>
          <w:szCs w:val="22"/>
        </w:rPr>
      </w:pPr>
    </w:p>
    <w:p w:rsidR="009C1E57" w:rsidRDefault="009C1E57" w:rsidP="00506E38">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 xml:space="preserve">En este acto, los servidores públicos designados por el área requirente y </w:t>
      </w:r>
      <w:r w:rsidR="000A61B8" w:rsidRPr="00ED3727">
        <w:rPr>
          <w:rFonts w:ascii="Arial" w:hAnsi="Arial" w:cs="Arial"/>
          <w:sz w:val="22"/>
          <w:szCs w:val="22"/>
        </w:rPr>
        <w:t>técnica</w:t>
      </w:r>
      <w:r w:rsidRPr="00ED3727">
        <w:rPr>
          <w:rFonts w:ascii="Arial" w:hAnsi="Arial" w:cs="Arial"/>
          <w:sz w:val="22"/>
          <w:szCs w:val="22"/>
        </w:rPr>
        <w:t xml:space="preserve"> solventarán las preguntas de carácter técnico mientras que el servidor público designado por el área convocante solventará las preguntas de carácter administrativo y el área jurídica solventará las preguntas de carácter legal.</w:t>
      </w:r>
    </w:p>
    <w:p w:rsidR="00506E38" w:rsidRPr="00506E38" w:rsidRDefault="00506E38" w:rsidP="00506E38">
      <w:pPr>
        <w:pStyle w:val="Textoindependiente"/>
        <w:spacing w:after="0"/>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rsidR="009C1E57" w:rsidRPr="00ED3727" w:rsidRDefault="009C1E57" w:rsidP="009C1E57">
      <w:pPr>
        <w:pStyle w:val="Prrafodelista"/>
        <w:ind w:left="0"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 xml:space="preserve">Una vez concluido el plazo señalado en el inciso anterior, El “CENAM” levantará el acta correspondiente que servirá de constancia de la celebración, la cual será firmada por los servidores públicos que intervengan en el acto, a quienes se les entregará una copia de </w:t>
      </w:r>
      <w:proofErr w:type="gramStart"/>
      <w:r w:rsidRPr="00ED3727">
        <w:rPr>
          <w:rFonts w:ascii="Arial" w:hAnsi="Arial" w:cs="Arial"/>
          <w:sz w:val="22"/>
          <w:szCs w:val="22"/>
        </w:rPr>
        <w:t>la misma</w:t>
      </w:r>
      <w:proofErr w:type="gramEnd"/>
      <w:r w:rsidRPr="00ED3727">
        <w:rPr>
          <w:rFonts w:ascii="Arial" w:hAnsi="Arial" w:cs="Arial"/>
          <w:sz w:val="22"/>
          <w:szCs w:val="22"/>
        </w:rPr>
        <w:t>.</w:t>
      </w:r>
    </w:p>
    <w:p w:rsidR="009C1E57" w:rsidRPr="00ED3727" w:rsidRDefault="009C1E57" w:rsidP="009C1E57">
      <w:pPr>
        <w:pStyle w:val="Prrafodelista"/>
        <w:rPr>
          <w:rFonts w:ascii="Arial" w:hAnsi="Arial" w:cs="Arial"/>
          <w:color w:val="FF0000"/>
          <w:sz w:val="22"/>
          <w:szCs w:val="22"/>
          <w:u w:val="single"/>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“Difusión al público en general”, el </w:t>
      </w:r>
      <w:r w:rsidRPr="00ED3727">
        <w:rPr>
          <w:rFonts w:ascii="Arial" w:hAnsi="Arial" w:cs="Arial"/>
          <w:sz w:val="22"/>
          <w:szCs w:val="22"/>
        </w:rPr>
        <w:lastRenderedPageBreak/>
        <w:t>acta de junta de aclaraciones, siendo de exclusiva responsabilidad de los licitantes interesados en participar en el presente procedimiento, enterarse de su contenido a través del citado medio electrónico.</w:t>
      </w:r>
    </w:p>
    <w:p w:rsidR="009C1E57" w:rsidRPr="00ED3727" w:rsidRDefault="009C1E57" w:rsidP="009C1E57">
      <w:pPr>
        <w:pStyle w:val="Prrafodelista"/>
        <w:rPr>
          <w:rFonts w:ascii="Arial" w:hAnsi="Arial" w:cs="Arial"/>
          <w:sz w:val="22"/>
          <w:szCs w:val="22"/>
        </w:rPr>
      </w:pPr>
    </w:p>
    <w:p w:rsidR="009C1E57" w:rsidRPr="00ED3727" w:rsidRDefault="009C1E57" w:rsidP="009C1E57">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00C70293">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proofErr w:type="gramStart"/>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proofErr w:type="gramEnd"/>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rsidR="009C1E57" w:rsidRDefault="009C1E57" w:rsidP="009C1E57">
      <w:pPr>
        <w:ind w:right="15"/>
        <w:jc w:val="both"/>
        <w:rPr>
          <w:rFonts w:ascii="Arial" w:hAnsi="Arial" w:cs="Arial"/>
          <w:b/>
          <w:sz w:val="22"/>
          <w:szCs w:val="22"/>
          <w:u w:val="single"/>
        </w:rPr>
      </w:pPr>
    </w:p>
    <w:p w:rsidR="009C1E57" w:rsidRPr="00ED3727" w:rsidRDefault="009C1E57" w:rsidP="009C1E57">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w:t>
      </w:r>
      <w:r w:rsidR="000A61B8" w:rsidRPr="00ED3727">
        <w:rPr>
          <w:rFonts w:ascii="Arial" w:hAnsi="Arial" w:cs="Arial"/>
          <w:spacing w:val="-3"/>
          <w:sz w:val="22"/>
          <w:szCs w:val="22"/>
        </w:rPr>
        <w:t>proposiciones</w:t>
      </w:r>
      <w:r w:rsidRPr="00ED3727">
        <w:rPr>
          <w:rFonts w:ascii="Arial" w:hAnsi="Arial" w:cs="Arial"/>
          <w:spacing w:val="-3"/>
          <w:sz w:val="22"/>
          <w:szCs w:val="22"/>
        </w:rPr>
        <w:t xml:space="preserve">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Pr="00ED3727" w:rsidRDefault="009C1E57" w:rsidP="009C1E57">
      <w:pPr>
        <w:pStyle w:val="Textoindependiente21"/>
        <w:ind w:right="15"/>
        <w:rPr>
          <w:rFonts w:cs="Arial"/>
          <w:szCs w:val="22"/>
          <w:lang w:val="es-MX"/>
        </w:rPr>
      </w:pPr>
    </w:p>
    <w:p w:rsidR="009C1E57" w:rsidRDefault="009C1E57" w:rsidP="009C1E57">
      <w:pPr>
        <w:jc w:val="both"/>
        <w:rPr>
          <w:rFonts w:ascii="Arial" w:hAnsi="Arial" w:cs="Arial"/>
          <w:sz w:val="22"/>
          <w:szCs w:val="22"/>
        </w:rPr>
      </w:pPr>
      <w:r w:rsidRPr="00ED3727">
        <w:rPr>
          <w:rFonts w:ascii="Arial" w:hAnsi="Arial" w:cs="Arial"/>
          <w:sz w:val="22"/>
          <w:szCs w:val="22"/>
        </w:rPr>
        <w:t>Se determina que este procedimiento se efectuará:</w:t>
      </w:r>
    </w:p>
    <w:p w:rsidR="009C1E57" w:rsidRPr="00ED3727" w:rsidRDefault="009C1E57" w:rsidP="009C1E57">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9C1E57" w:rsidRPr="00ED3727" w:rsidTr="00ED3727">
        <w:trPr>
          <w:jc w:val="center"/>
        </w:trPr>
        <w:tc>
          <w:tcPr>
            <w:tcW w:w="3063" w:type="dxa"/>
            <w:tcBorders>
              <w:bottom w:val="single" w:sz="4" w:space="0" w:color="auto"/>
            </w:tcBorders>
            <w:shd w:val="clear" w:color="auto" w:fill="BDD6EE"/>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w:t>
            </w:r>
          </w:p>
        </w:tc>
      </w:tr>
      <w:tr w:rsidR="009C1E57" w:rsidRPr="00ED3727" w:rsidTr="00ED3727">
        <w:trPr>
          <w:jc w:val="center"/>
        </w:trPr>
        <w:tc>
          <w:tcPr>
            <w:tcW w:w="3063" w:type="dxa"/>
            <w:shd w:val="clear" w:color="auto" w:fill="FFFFFF"/>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 xml:space="preserve">No aplica </w:t>
            </w:r>
          </w:p>
        </w:tc>
      </w:tr>
    </w:tbl>
    <w:p w:rsidR="009C1E57" w:rsidRPr="00ED3727" w:rsidRDefault="009C1E57" w:rsidP="009C1E57">
      <w:pPr>
        <w:jc w:val="both"/>
        <w:rPr>
          <w:rFonts w:ascii="Arial" w:hAnsi="Arial" w:cs="Arial"/>
          <w:color w:val="000000"/>
          <w:sz w:val="22"/>
          <w:szCs w:val="22"/>
        </w:rPr>
      </w:pPr>
    </w:p>
    <w:p w:rsidR="009C1E57" w:rsidRPr="00ED3727" w:rsidRDefault="009C1E57" w:rsidP="009C1E57">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rsidR="009C1E57" w:rsidRPr="00ED3727" w:rsidRDefault="009C1E57" w:rsidP="009C1E57">
      <w:pPr>
        <w:jc w:val="both"/>
        <w:rPr>
          <w:rFonts w:ascii="Arial" w:hAnsi="Arial" w:cs="Arial"/>
          <w:color w:val="000000"/>
          <w:sz w:val="22"/>
          <w:szCs w:val="22"/>
        </w:rPr>
      </w:pPr>
    </w:p>
    <w:p w:rsidR="009C1E57" w:rsidRPr="00ED3727" w:rsidRDefault="009C1E57" w:rsidP="009C1E57">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rsidR="009C1E57" w:rsidRPr="00ED3727" w:rsidRDefault="009C1E57" w:rsidP="009C1E57">
      <w:pPr>
        <w:ind w:right="15"/>
        <w:jc w:val="both"/>
        <w:rPr>
          <w:rFonts w:ascii="Arial" w:hAnsi="Arial" w:cs="Arial"/>
          <w:color w:val="000000"/>
          <w:sz w:val="22"/>
          <w:szCs w:val="22"/>
        </w:rPr>
      </w:pPr>
    </w:p>
    <w:p w:rsidR="009C1E57" w:rsidRPr="00ED3727" w:rsidRDefault="009C1E57" w:rsidP="009C1E57">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sidR="00C70293">
        <w:rPr>
          <w:rFonts w:ascii="Arial" w:hAnsi="Arial" w:cs="Arial"/>
          <w:bCs/>
          <w:sz w:val="22"/>
          <w:szCs w:val="22"/>
        </w:rPr>
        <w:t>invitación</w:t>
      </w:r>
      <w:r w:rsidRPr="00ED3727">
        <w:rPr>
          <w:rFonts w:ascii="Arial" w:hAnsi="Arial" w:cs="Arial"/>
          <w:bCs/>
          <w:sz w:val="22"/>
          <w:szCs w:val="22"/>
        </w:rPr>
        <w:t xml:space="preserve"> hasta su conclusión.</w:t>
      </w:r>
    </w:p>
    <w:p w:rsidR="009C1E57" w:rsidRPr="00ED3727" w:rsidRDefault="009C1E57" w:rsidP="009C1E57">
      <w:pPr>
        <w:ind w:right="15"/>
        <w:jc w:val="both"/>
        <w:rPr>
          <w:rFonts w:ascii="Arial" w:hAnsi="Arial" w:cs="Arial"/>
          <w:bCs/>
          <w:sz w:val="22"/>
          <w:szCs w:val="22"/>
        </w:rPr>
      </w:pPr>
    </w:p>
    <w:p w:rsidR="009C1E57" w:rsidRPr="00ED3727" w:rsidRDefault="009C1E57" w:rsidP="009C1E57">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rsidR="009C1E57" w:rsidRPr="00ED3727" w:rsidRDefault="009C1E57" w:rsidP="009C1E57">
      <w:pPr>
        <w:pStyle w:val="Textoindependiente21"/>
        <w:ind w:right="15"/>
        <w:rPr>
          <w:rFonts w:cs="Arial"/>
          <w:b w:val="0"/>
          <w:szCs w:val="22"/>
        </w:rPr>
      </w:pPr>
    </w:p>
    <w:p w:rsidR="009C1E57" w:rsidRPr="00ED3727" w:rsidRDefault="009C1E57" w:rsidP="009C1E57">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w:t>
      </w:r>
      <w:r w:rsidR="000A61B8" w:rsidRPr="00ED3727">
        <w:rPr>
          <w:rFonts w:cs="Arial"/>
          <w:b w:val="0"/>
          <w:szCs w:val="22"/>
          <w:u w:val="words"/>
        </w:rPr>
        <w:t>esta</w:t>
      </w:r>
      <w:r w:rsidRPr="00ED3727">
        <w:rPr>
          <w:rFonts w:cs="Arial"/>
          <w:b w:val="0"/>
          <w:szCs w:val="22"/>
          <w:u w:val="words"/>
        </w:rPr>
        <w:t xml:space="preserve">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rsidR="009C1E57" w:rsidRPr="00ED3727" w:rsidRDefault="009C1E57" w:rsidP="009C1E57">
      <w:pPr>
        <w:pStyle w:val="Textoindependiente3"/>
        <w:rPr>
          <w:rFonts w:cs="Arial"/>
          <w:b/>
          <w:szCs w:val="22"/>
          <w:u w:val="single"/>
        </w:rPr>
      </w:pPr>
    </w:p>
    <w:p w:rsidR="009C1E57" w:rsidRPr="00ED3727" w:rsidRDefault="009C1E57" w:rsidP="009C1E57">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rsidR="009C1E57" w:rsidRPr="00ED3727" w:rsidRDefault="009C1E57" w:rsidP="009C1E57">
      <w:pPr>
        <w:pStyle w:val="Textoindependiente3"/>
        <w:rPr>
          <w:rFonts w:cs="Arial"/>
          <w:b/>
          <w:szCs w:val="22"/>
        </w:rPr>
      </w:pP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rsidR="009C1E57" w:rsidRPr="00ED3727" w:rsidRDefault="009C1E57" w:rsidP="009C1E57">
      <w:pPr>
        <w:jc w:val="both"/>
        <w:rPr>
          <w:rFonts w:ascii="Arial" w:hAnsi="Arial" w:cs="Arial"/>
          <w:sz w:val="22"/>
          <w:szCs w:val="22"/>
        </w:rPr>
      </w:pPr>
    </w:p>
    <w:p w:rsidR="009C1E57" w:rsidRPr="00ED3727" w:rsidRDefault="009C1E57" w:rsidP="009C1E57">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Se declarará iniciado el acto por el servidor público del “CENAM” quien será la única persona facultada para presidir y tomar todas las decisiones durante la realización </w:t>
      </w:r>
      <w:proofErr w:type="gramStart"/>
      <w:r w:rsidRPr="00ED3727">
        <w:rPr>
          <w:rFonts w:ascii="Arial" w:hAnsi="Arial" w:cs="Arial"/>
          <w:sz w:val="22"/>
          <w:szCs w:val="22"/>
        </w:rPr>
        <w:t>del mismo</w:t>
      </w:r>
      <w:proofErr w:type="gramEnd"/>
      <w:r w:rsidRPr="00ED3727">
        <w:rPr>
          <w:rFonts w:ascii="Arial" w:hAnsi="Arial" w:cs="Arial"/>
          <w:sz w:val="22"/>
          <w:szCs w:val="22"/>
        </w:rPr>
        <w:t>, lo anterior con fundamento en el artículo 47 del “REGLAMENTO”.</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sidR="00CE0A06">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sidR="00CE0A06">
        <w:rPr>
          <w:rFonts w:ascii="Arial" w:hAnsi="Arial" w:cs="Arial"/>
          <w:sz w:val="22"/>
          <w:szCs w:val="22"/>
        </w:rPr>
        <w:t xml:space="preserve">estas </w:t>
      </w:r>
      <w:r w:rsidRPr="00ED3727">
        <w:rPr>
          <w:rFonts w:ascii="Arial" w:hAnsi="Arial" w:cs="Arial"/>
          <w:sz w:val="22"/>
          <w:szCs w:val="22"/>
        </w:rPr>
        <w:t>ya no serán tomadas en cuenta.</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rsidR="009C1E57" w:rsidRPr="00ED3727" w:rsidRDefault="009C1E57" w:rsidP="009C1E57">
      <w:pPr>
        <w:pStyle w:val="Prrafodelista"/>
        <w:ind w:left="426" w:right="17"/>
        <w:jc w:val="both"/>
        <w:rPr>
          <w:rFonts w:ascii="Arial" w:hAnsi="Arial" w:cs="Arial"/>
          <w:sz w:val="22"/>
          <w:szCs w:val="22"/>
        </w:rPr>
      </w:pPr>
    </w:p>
    <w:p w:rsidR="009C1E57" w:rsidRPr="00CE0A06" w:rsidRDefault="009C1E57" w:rsidP="00CE0A06">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w:t>
      </w:r>
      <w:r w:rsidR="0006057E" w:rsidRPr="00ED3727">
        <w:rPr>
          <w:rFonts w:ascii="Arial" w:hAnsi="Arial" w:cs="Arial"/>
          <w:sz w:val="22"/>
          <w:szCs w:val="22"/>
          <w:lang w:val="es-ES"/>
        </w:rPr>
        <w:t>electrónico</w:t>
      </w:r>
      <w:r w:rsidRPr="00ED3727">
        <w:rPr>
          <w:rFonts w:ascii="Arial" w:hAnsi="Arial" w:cs="Arial"/>
          <w:sz w:val="22"/>
          <w:szCs w:val="22"/>
          <w:lang w:val="es-ES"/>
        </w:rPr>
        <w:t xml:space="preserve">,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sidR="00CE0A06">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w:t>
      </w:r>
      <w:r w:rsidR="0006057E" w:rsidRPr="00ED3727">
        <w:rPr>
          <w:rFonts w:ascii="Arial" w:hAnsi="Arial" w:cs="Arial"/>
          <w:sz w:val="22"/>
          <w:szCs w:val="22"/>
        </w:rPr>
        <w:t>haciéndose</w:t>
      </w:r>
      <w:r w:rsidRPr="00ED3727">
        <w:rPr>
          <w:rFonts w:ascii="Arial" w:hAnsi="Arial" w:cs="Arial"/>
          <w:sz w:val="22"/>
          <w:szCs w:val="22"/>
        </w:rPr>
        <w:t xml:space="preserve"> constar los archivos que cada licitante participante presente en el sistema Compranet, sin entrar al análisis de su contenido, el cual se efectuará posteriormente durante el proceso de evaluación de las proposiciones por el área requirente, así como </w:t>
      </w:r>
      <w:r w:rsidRPr="00ED3727">
        <w:rPr>
          <w:rFonts w:ascii="Arial" w:hAnsi="Arial" w:cs="Arial"/>
          <w:sz w:val="22"/>
          <w:szCs w:val="22"/>
        </w:rPr>
        <w:lastRenderedPageBreak/>
        <w:t>por el personal de la Subdirección de Adquisiciones, en el ámbito de su competencia.  L</w:t>
      </w:r>
      <w:r w:rsidR="00CE0A06">
        <w:rPr>
          <w:rFonts w:ascii="Arial" w:hAnsi="Arial" w:cs="Arial"/>
          <w:sz w:val="22"/>
          <w:szCs w:val="22"/>
        </w:rPr>
        <w:t>a</w:t>
      </w:r>
      <w:r w:rsidRPr="00ED3727">
        <w:rPr>
          <w:rFonts w:ascii="Arial" w:hAnsi="Arial" w:cs="Arial"/>
          <w:sz w:val="22"/>
          <w:szCs w:val="22"/>
        </w:rPr>
        <w:t xml:space="preserve"> document</w:t>
      </w:r>
      <w:r w:rsidR="00CE0A06">
        <w:rPr>
          <w:rFonts w:ascii="Arial" w:hAnsi="Arial" w:cs="Arial"/>
          <w:sz w:val="22"/>
          <w:szCs w:val="22"/>
        </w:rPr>
        <w:t>ación</w:t>
      </w:r>
      <w:r w:rsidRPr="00ED3727">
        <w:rPr>
          <w:rFonts w:ascii="Arial" w:hAnsi="Arial" w:cs="Arial"/>
          <w:sz w:val="22"/>
          <w:szCs w:val="22"/>
        </w:rPr>
        <w:t xml:space="preserve"> presentad</w:t>
      </w:r>
      <w:r w:rsidR="00CE0A06">
        <w:rPr>
          <w:rFonts w:ascii="Arial" w:hAnsi="Arial" w:cs="Arial"/>
          <w:sz w:val="22"/>
          <w:szCs w:val="22"/>
        </w:rPr>
        <w:t>a</w:t>
      </w:r>
      <w:r w:rsidRPr="00ED3727">
        <w:rPr>
          <w:rFonts w:ascii="Arial" w:hAnsi="Arial" w:cs="Arial"/>
          <w:sz w:val="22"/>
          <w:szCs w:val="22"/>
        </w:rPr>
        <w:t xml:space="preserve"> por los </w:t>
      </w:r>
      <w:r w:rsidR="0006057E" w:rsidRPr="00ED3727">
        <w:rPr>
          <w:rFonts w:ascii="Arial" w:hAnsi="Arial" w:cs="Arial"/>
          <w:sz w:val="22"/>
          <w:szCs w:val="22"/>
        </w:rPr>
        <w:t>licitantes se</w:t>
      </w:r>
      <w:r w:rsidRPr="00ED3727">
        <w:rPr>
          <w:rFonts w:ascii="Arial" w:hAnsi="Arial" w:cs="Arial"/>
          <w:sz w:val="22"/>
          <w:szCs w:val="22"/>
        </w:rPr>
        <w:t xml:space="preserve"> </w:t>
      </w:r>
      <w:r w:rsidR="00CE0A06" w:rsidRPr="00ED3727">
        <w:rPr>
          <w:rFonts w:ascii="Arial" w:hAnsi="Arial" w:cs="Arial"/>
          <w:sz w:val="22"/>
          <w:szCs w:val="22"/>
        </w:rPr>
        <w:t>encontrará</w:t>
      </w:r>
      <w:r w:rsidR="00CE0A06">
        <w:rPr>
          <w:rFonts w:ascii="Arial" w:hAnsi="Arial" w:cs="Arial"/>
          <w:sz w:val="22"/>
          <w:szCs w:val="22"/>
        </w:rPr>
        <w:t xml:space="preserve"> disponible</w:t>
      </w:r>
      <w:r w:rsidR="00CE0A06" w:rsidRPr="00ED3727">
        <w:rPr>
          <w:rFonts w:ascii="Arial" w:hAnsi="Arial" w:cs="Arial"/>
          <w:sz w:val="22"/>
          <w:szCs w:val="22"/>
        </w:rPr>
        <w:t xml:space="preserve"> en el sistema electrónico CompraNet</w:t>
      </w:r>
      <w:r w:rsidR="00CE0A06">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En el supuesto de </w:t>
      </w:r>
      <w:proofErr w:type="gramStart"/>
      <w:r w:rsidRPr="00ED3727">
        <w:rPr>
          <w:rFonts w:ascii="Arial" w:hAnsi="Arial" w:cs="Arial"/>
          <w:sz w:val="22"/>
          <w:szCs w:val="22"/>
        </w:rPr>
        <w:t>que</w:t>
      </w:r>
      <w:proofErr w:type="gramEnd"/>
      <w:r w:rsidRPr="00ED3727">
        <w:rPr>
          <w:rFonts w:ascii="Arial" w:hAnsi="Arial" w:cs="Arial"/>
          <w:sz w:val="22"/>
          <w:szCs w:val="22"/>
        </w:rPr>
        <w:t xml:space="preserv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C70293">
        <w:rPr>
          <w:rFonts w:ascii="Arial" w:hAnsi="Arial" w:cs="Arial"/>
          <w:sz w:val="22"/>
          <w:szCs w:val="22"/>
        </w:rPr>
        <w:t>invitación</w:t>
      </w:r>
      <w:r w:rsidRPr="00ED3727">
        <w:rPr>
          <w:rFonts w:ascii="Arial" w:hAnsi="Arial" w:cs="Arial"/>
          <w:sz w:val="22"/>
          <w:szCs w:val="22"/>
        </w:rPr>
        <w:t xml:space="preserve">; y, en su caso, las observaciones a que hubiere lugar. El análisis detallado de las proposiciones y evaluación será efectuado posteriormente por la convocante. El acta será firmada por los servidores públicos que intervengan en el acto, a quienes se les entregará copia de </w:t>
      </w:r>
      <w:proofErr w:type="gramStart"/>
      <w:r w:rsidRPr="00ED3727">
        <w:rPr>
          <w:rFonts w:ascii="Arial" w:hAnsi="Arial" w:cs="Arial"/>
          <w:sz w:val="22"/>
          <w:szCs w:val="22"/>
        </w:rPr>
        <w:t>la misma</w:t>
      </w:r>
      <w:proofErr w:type="gramEnd"/>
      <w:r w:rsidRPr="00ED3727">
        <w:rPr>
          <w:rFonts w:ascii="Arial" w:hAnsi="Arial" w:cs="Arial"/>
          <w:sz w:val="22"/>
          <w:szCs w:val="22"/>
        </w:rPr>
        <w:t>.</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4"/>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rsidR="009C1E57" w:rsidRDefault="009C1E57" w:rsidP="009C1E57">
      <w:pPr>
        <w:pStyle w:val="Textoindependiente21"/>
        <w:ind w:right="15"/>
        <w:rPr>
          <w:rFonts w:cs="Arial"/>
          <w:szCs w:val="22"/>
          <w:lang w:val="es-ES"/>
        </w:rPr>
      </w:pPr>
    </w:p>
    <w:p w:rsidR="009C1E57" w:rsidRPr="00ED3727" w:rsidRDefault="009C1E57" w:rsidP="009C1E57">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rsidR="009C1E57" w:rsidRPr="00ED3727" w:rsidRDefault="009C1E57" w:rsidP="009C1E57">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rsidR="009C1E57" w:rsidRPr="00ED3727" w:rsidRDefault="009C1E57" w:rsidP="009C1E57">
      <w:pPr>
        <w:tabs>
          <w:tab w:val="left" w:pos="-284"/>
          <w:tab w:val="left" w:pos="0"/>
        </w:tabs>
        <w:ind w:right="15"/>
        <w:jc w:val="both"/>
        <w:rPr>
          <w:rFonts w:ascii="Arial" w:hAnsi="Arial" w:cs="Arial"/>
          <w:sz w:val="22"/>
          <w:szCs w:val="22"/>
        </w:rPr>
      </w:pPr>
    </w:p>
    <w:p w:rsidR="009C1E57" w:rsidRPr="00ED3727" w:rsidRDefault="009C1E57" w:rsidP="009C1E57">
      <w:pPr>
        <w:ind w:left="709" w:right="15" w:hanging="709"/>
        <w:jc w:val="both"/>
        <w:rPr>
          <w:rFonts w:ascii="Arial" w:hAnsi="Arial" w:cs="Arial"/>
          <w:sz w:val="22"/>
          <w:szCs w:val="22"/>
        </w:rPr>
      </w:pPr>
      <w:r w:rsidRPr="00ED3727">
        <w:rPr>
          <w:rFonts w:ascii="Arial" w:hAnsi="Arial" w:cs="Arial"/>
          <w:sz w:val="22"/>
          <w:szCs w:val="22"/>
        </w:rPr>
        <w:t>El “CENAM”:</w:t>
      </w:r>
    </w:p>
    <w:p w:rsidR="009C1E57" w:rsidRPr="00ED3727" w:rsidRDefault="009C1E57" w:rsidP="009C1E57">
      <w:pPr>
        <w:ind w:left="709" w:right="15" w:hanging="709"/>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Para que las proposiciones presentadas por los licitantes puedan ser evaluadas a través del criterio de puntos o porcentajes se constatará que la descripción y totalidad de las especificaciones y características del servicio ofertado corresponde a lo establecido en el </w:t>
      </w:r>
      <w:r w:rsidRPr="00ED3727">
        <w:rPr>
          <w:rFonts w:ascii="Arial" w:hAnsi="Arial" w:cs="Arial"/>
          <w:b/>
          <w:sz w:val="22"/>
          <w:szCs w:val="22"/>
        </w:rPr>
        <w:t xml:space="preserve">Anexo 1 </w:t>
      </w:r>
      <w:r w:rsidRPr="00ED3727">
        <w:rPr>
          <w:rFonts w:ascii="Arial" w:hAnsi="Arial" w:cs="Arial"/>
          <w:sz w:val="22"/>
          <w:szCs w:val="22"/>
        </w:rPr>
        <w:t xml:space="preserve">de esta convocatoria. Se desecharán las proposiciones de aquellos licitantes en el que el servicio ofertado no cumpla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 xml:space="preserve">de esta convocatoria, por lo que aquellas proposiciones que se encuentren en este caso no serán evaluadas a través del </w:t>
      </w:r>
      <w:r w:rsidRPr="00ED3727">
        <w:rPr>
          <w:rFonts w:ascii="Arial" w:hAnsi="Arial" w:cs="Arial"/>
          <w:b/>
          <w:sz w:val="22"/>
          <w:szCs w:val="22"/>
        </w:rPr>
        <w:t>criterio de puntos o porcentajes.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lastRenderedPageBreak/>
        <w:t>No se aceptarán ofertas condicionadas.</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Verificará que garanticen y satisfagan las condiciones de prestación del servicio.</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bCs/>
          <w:sz w:val="22"/>
          <w:szCs w:val="22"/>
        </w:rPr>
        <w:t xml:space="preserve">De conformidad con lo establecido en el artículo 55 del “REGLAMENTO”, </w:t>
      </w:r>
      <w:r w:rsidRPr="00ED3727">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El “CENAM”, realizará la evaluación de las proposiciones utilizando el criterio de </w:t>
      </w:r>
      <w:r w:rsidRPr="00ED3727">
        <w:rPr>
          <w:rFonts w:ascii="Arial" w:hAnsi="Arial" w:cs="Arial"/>
          <w:b/>
          <w:sz w:val="22"/>
          <w:szCs w:val="22"/>
        </w:rPr>
        <w:t>puntos o porcentajes</w:t>
      </w:r>
      <w:r w:rsidRPr="00ED3727">
        <w:rPr>
          <w:rFonts w:ascii="Arial" w:hAnsi="Arial" w:cs="Arial"/>
          <w:bCs/>
          <w:sz w:val="22"/>
          <w:szCs w:val="22"/>
        </w:rPr>
        <w:t xml:space="preserve"> de acuerdo a lo dispuesto en el artículo 36 de la Ley de Adquisiciones, Arrendamientos y Servicios del Sector Público; en los artículos 52 de su Reglamento, </w:t>
      </w:r>
      <w:r w:rsidRPr="00ED3727">
        <w:rPr>
          <w:rFonts w:ascii="Arial" w:hAnsi="Arial" w:cs="Arial"/>
          <w:sz w:val="22"/>
          <w:szCs w:val="22"/>
        </w:rPr>
        <w:t xml:space="preserve">mediante el cual sólo se </w:t>
      </w:r>
      <w:r w:rsidR="00530D19" w:rsidRPr="00ED3727">
        <w:rPr>
          <w:rFonts w:ascii="Arial" w:hAnsi="Arial" w:cs="Arial"/>
          <w:sz w:val="22"/>
          <w:szCs w:val="22"/>
        </w:rPr>
        <w:t>adjudicará</w:t>
      </w:r>
      <w:r w:rsidRPr="00ED3727">
        <w:rPr>
          <w:rFonts w:ascii="Arial" w:hAnsi="Arial" w:cs="Arial"/>
          <w:sz w:val="22"/>
          <w:szCs w:val="22"/>
        </w:rPr>
        <w:t xml:space="preserve"> al licitante que cumpla con todos los requisitos legales y con lo establecido en el </w:t>
      </w:r>
      <w:r w:rsidRPr="00ED3727">
        <w:rPr>
          <w:rFonts w:ascii="Arial" w:hAnsi="Arial" w:cs="Arial"/>
          <w:b/>
          <w:sz w:val="22"/>
          <w:szCs w:val="22"/>
        </w:rPr>
        <w:t>anexo 1</w:t>
      </w:r>
      <w:r w:rsidRPr="00ED3727">
        <w:rPr>
          <w:rFonts w:ascii="Arial" w:hAnsi="Arial" w:cs="Arial"/>
          <w:sz w:val="22"/>
          <w:szCs w:val="22"/>
        </w:rPr>
        <w:t xml:space="preserve"> indicado por la convocante</w:t>
      </w:r>
      <w:r w:rsidRPr="00ED3727">
        <w:rPr>
          <w:rFonts w:ascii="Arial" w:hAnsi="Arial" w:cs="Arial"/>
          <w:b/>
          <w:sz w:val="22"/>
          <w:szCs w:val="22"/>
        </w:rPr>
        <w:t xml:space="preserve"> </w:t>
      </w:r>
      <w:r w:rsidRPr="00ED3727">
        <w:rPr>
          <w:rFonts w:ascii="Arial" w:hAnsi="Arial" w:cs="Arial"/>
          <w:bCs/>
          <w:sz w:val="22"/>
          <w:szCs w:val="22"/>
        </w:rPr>
        <w:t xml:space="preserve">y además </w:t>
      </w:r>
      <w:r w:rsidRPr="00ED3727">
        <w:rPr>
          <w:rFonts w:ascii="Arial" w:hAnsi="Arial" w:cs="Arial"/>
          <w:b/>
          <w:bCs/>
          <w:sz w:val="22"/>
          <w:szCs w:val="22"/>
        </w:rPr>
        <w:t>obtenga la mayor cantidad de puntos en la evaluación.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t xml:space="preserve">De conformidad a los lineamientos para la aplicación del criterio de evaluación de proposiciones a través del mecanismo de </w:t>
      </w:r>
      <w:r w:rsidRPr="00ED3727">
        <w:rPr>
          <w:rFonts w:ascii="Arial" w:hAnsi="Arial" w:cs="Arial"/>
          <w:b/>
          <w:sz w:val="22"/>
          <w:szCs w:val="22"/>
          <w:lang w:val="es-ES"/>
        </w:rPr>
        <w:t>puntos o porcentajes</w:t>
      </w:r>
      <w:r w:rsidRPr="00ED3727">
        <w:rPr>
          <w:rFonts w:ascii="Arial" w:hAnsi="Arial" w:cs="Arial"/>
          <w:sz w:val="22"/>
          <w:szCs w:val="22"/>
          <w:lang w:val="es-ES"/>
        </w:rPr>
        <w:t xml:space="preserve"> en los procedimientos de contratación regulados por el acuerdo por el que se emiten diversos lineamientos en materia de adquisiciones, arrendamientos y servicios y de obras públicas y servicios relacionados con las mismas, publicada en el DOF el 09 de septiembre de 2010, establece lo siguiente:</w:t>
      </w:r>
    </w:p>
    <w:p w:rsidR="009C1E57" w:rsidRPr="00ED3727" w:rsidRDefault="009C1E57" w:rsidP="009C1E57">
      <w:pPr>
        <w:ind w:left="397"/>
        <w:jc w:val="both"/>
        <w:rPr>
          <w:rFonts w:ascii="Arial" w:hAnsi="Arial" w:cs="Arial"/>
          <w:b/>
          <w:sz w:val="22"/>
          <w:szCs w:val="22"/>
          <w:lang w:val="es-ES"/>
        </w:rPr>
      </w:pPr>
    </w:p>
    <w:p w:rsidR="009C1E57" w:rsidRPr="00ED3727" w:rsidRDefault="009C1E57" w:rsidP="009C1E57">
      <w:pPr>
        <w:ind w:left="397"/>
        <w:jc w:val="both"/>
        <w:rPr>
          <w:rFonts w:ascii="Arial" w:hAnsi="Arial" w:cs="Arial"/>
          <w:b/>
          <w:sz w:val="22"/>
          <w:szCs w:val="22"/>
          <w:lang w:val="es-ES"/>
        </w:rPr>
      </w:pPr>
      <w:r w:rsidRPr="00ED3727">
        <w:rPr>
          <w:rFonts w:ascii="Arial" w:hAnsi="Arial" w:cs="Arial"/>
          <w:b/>
          <w:sz w:val="22"/>
          <w:szCs w:val="22"/>
          <w:lang w:val="es-ES"/>
        </w:rPr>
        <w:t>La puntuación total será de 100 puntos, correspondiendo para la propuesta técnica 60 puntos y para la propuesta económica 40 puntos.</w:t>
      </w:r>
    </w:p>
    <w:p w:rsidR="009C1E57" w:rsidRPr="00ED3727" w:rsidRDefault="009C1E57" w:rsidP="009C1E57">
      <w:pPr>
        <w:ind w:left="397"/>
        <w:jc w:val="both"/>
        <w:rPr>
          <w:rFonts w:ascii="Arial" w:hAnsi="Arial" w:cs="Arial"/>
          <w:b/>
          <w:sz w:val="22"/>
          <w:szCs w:val="22"/>
          <w:lang w:val="es-ES"/>
        </w:rPr>
      </w:pPr>
    </w:p>
    <w:p w:rsidR="009C1E57" w:rsidRPr="00ED3727" w:rsidRDefault="009C1E57" w:rsidP="009C1E57">
      <w:pPr>
        <w:ind w:left="397"/>
        <w:jc w:val="both"/>
        <w:rPr>
          <w:rFonts w:ascii="Arial" w:hAnsi="Arial" w:cs="Arial"/>
          <w:b/>
          <w:sz w:val="22"/>
          <w:szCs w:val="22"/>
          <w:lang w:val="es-ES"/>
        </w:rPr>
      </w:pPr>
      <w:r w:rsidRPr="00ED3727">
        <w:rPr>
          <w:rFonts w:ascii="Arial" w:hAnsi="Arial" w:cs="Arial"/>
          <w:b/>
          <w:sz w:val="22"/>
          <w:szCs w:val="22"/>
          <w:lang w:val="es-ES"/>
        </w:rPr>
        <w:t xml:space="preserve">La puntuación o unidades porcentuales a obtener en la propuesta técnica para ser considerada solvente </w:t>
      </w:r>
      <w:proofErr w:type="gramStart"/>
      <w:r w:rsidRPr="00ED3727">
        <w:rPr>
          <w:rFonts w:ascii="Arial" w:hAnsi="Arial" w:cs="Arial"/>
          <w:b/>
          <w:sz w:val="22"/>
          <w:szCs w:val="22"/>
          <w:lang w:val="es-ES"/>
        </w:rPr>
        <w:t>y</w:t>
      </w:r>
      <w:proofErr w:type="gramEnd"/>
      <w:r w:rsidRPr="00ED3727">
        <w:rPr>
          <w:rFonts w:ascii="Arial" w:hAnsi="Arial" w:cs="Arial"/>
          <w:b/>
          <w:sz w:val="22"/>
          <w:szCs w:val="22"/>
          <w:lang w:val="es-ES"/>
        </w:rPr>
        <w:t xml:space="preserve"> por tanto, no ser desechada, será de cuando menos 45 de los 60 máximos que se pueden obtener en esta evaluación.</w:t>
      </w:r>
    </w:p>
    <w:p w:rsidR="009C1E57" w:rsidRPr="00ED3727" w:rsidRDefault="009C1E57" w:rsidP="009C1E57">
      <w:pPr>
        <w:ind w:left="397"/>
        <w:jc w:val="both"/>
        <w:rPr>
          <w:rFonts w:ascii="Arial" w:hAnsi="Arial" w:cs="Arial"/>
          <w:b/>
          <w:sz w:val="22"/>
          <w:szCs w:val="22"/>
          <w:lang w:val="es-ES"/>
        </w:rPr>
      </w:pPr>
    </w:p>
    <w:p w:rsidR="009C1E57" w:rsidRPr="00ED3727" w:rsidRDefault="009C1E57" w:rsidP="009C1E57">
      <w:pPr>
        <w:ind w:left="397"/>
        <w:jc w:val="both"/>
        <w:rPr>
          <w:rFonts w:ascii="Arial" w:hAnsi="Arial" w:cs="Arial"/>
          <w:sz w:val="22"/>
          <w:szCs w:val="22"/>
          <w:lang w:val="es-ES"/>
        </w:rPr>
      </w:pPr>
      <w:r w:rsidRPr="00ED3727">
        <w:rPr>
          <w:rFonts w:ascii="Arial" w:hAnsi="Arial" w:cs="Arial"/>
          <w:sz w:val="22"/>
          <w:szCs w:val="22"/>
          <w:lang w:val="es-ES"/>
        </w:rPr>
        <w:t>En la propuesta técnica los rubros a considerar son:</w:t>
      </w:r>
    </w:p>
    <w:p w:rsidR="009C1E57" w:rsidRPr="00ED3727" w:rsidRDefault="009C1E57" w:rsidP="009C1E57">
      <w:pPr>
        <w:ind w:left="397"/>
        <w:jc w:val="both"/>
        <w:rPr>
          <w:rFonts w:ascii="Arial" w:hAnsi="Arial" w:cs="Arial"/>
          <w:sz w:val="22"/>
          <w:szCs w:val="22"/>
          <w:lang w:val="es-ES"/>
        </w:rPr>
      </w:pPr>
    </w:p>
    <w:tbl>
      <w:tblPr>
        <w:tblW w:w="8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2542"/>
      </w:tblGrid>
      <w:tr w:rsidR="009C1E57" w:rsidRPr="00ED3727" w:rsidTr="00F46B26">
        <w:trPr>
          <w:jc w:val="center"/>
        </w:trPr>
        <w:tc>
          <w:tcPr>
            <w:tcW w:w="5940" w:type="dxa"/>
            <w:shd w:val="clear" w:color="auto" w:fill="BDD6EE"/>
          </w:tcPr>
          <w:p w:rsidR="009C1E57" w:rsidRPr="00ED3727" w:rsidRDefault="009C1E57" w:rsidP="00F46B26">
            <w:pPr>
              <w:numPr>
                <w:ilvl w:val="12"/>
                <w:numId w:val="0"/>
              </w:numPr>
              <w:jc w:val="center"/>
              <w:rPr>
                <w:rFonts w:ascii="Arial" w:hAnsi="Arial" w:cs="Arial"/>
                <w:b/>
                <w:sz w:val="22"/>
                <w:szCs w:val="22"/>
              </w:rPr>
            </w:pPr>
            <w:r w:rsidRPr="00ED3727">
              <w:rPr>
                <w:rFonts w:ascii="Arial" w:hAnsi="Arial" w:cs="Arial"/>
                <w:b/>
                <w:sz w:val="22"/>
                <w:szCs w:val="22"/>
              </w:rPr>
              <w:t>Rubro</w:t>
            </w:r>
          </w:p>
        </w:tc>
        <w:tc>
          <w:tcPr>
            <w:tcW w:w="2542" w:type="dxa"/>
            <w:shd w:val="clear" w:color="auto" w:fill="BDD6EE"/>
          </w:tcPr>
          <w:p w:rsidR="009C1E57" w:rsidRPr="00ED3727" w:rsidRDefault="009C1E57" w:rsidP="00F46B26">
            <w:pPr>
              <w:numPr>
                <w:ilvl w:val="12"/>
                <w:numId w:val="0"/>
              </w:numPr>
              <w:jc w:val="center"/>
              <w:rPr>
                <w:rFonts w:ascii="Arial" w:hAnsi="Arial" w:cs="Arial"/>
                <w:b/>
                <w:sz w:val="22"/>
                <w:szCs w:val="22"/>
              </w:rPr>
            </w:pPr>
            <w:r w:rsidRPr="00ED3727">
              <w:rPr>
                <w:rFonts w:ascii="Arial" w:hAnsi="Arial" w:cs="Arial"/>
                <w:b/>
                <w:sz w:val="22"/>
                <w:szCs w:val="22"/>
              </w:rPr>
              <w:t>Puntaje asignado</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 Capacidad del Licitante.</w:t>
            </w:r>
          </w:p>
        </w:tc>
        <w:tc>
          <w:tcPr>
            <w:tcW w:w="2542" w:type="dxa"/>
          </w:tcPr>
          <w:p w:rsidR="009C1E57" w:rsidRPr="00B24C0A" w:rsidRDefault="009C1E57" w:rsidP="00F46B26">
            <w:pPr>
              <w:numPr>
                <w:ilvl w:val="12"/>
                <w:numId w:val="0"/>
              </w:numPr>
              <w:jc w:val="center"/>
              <w:rPr>
                <w:rFonts w:ascii="Arial" w:hAnsi="Arial" w:cs="Arial"/>
                <w:sz w:val="22"/>
                <w:szCs w:val="22"/>
              </w:rPr>
            </w:pPr>
            <w:r w:rsidRPr="00B24C0A">
              <w:rPr>
                <w:rFonts w:ascii="Arial" w:hAnsi="Arial" w:cs="Arial"/>
                <w:sz w:val="22"/>
                <w:szCs w:val="22"/>
              </w:rPr>
              <w:t>24</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II.- Experiencia y especialidad del licitante.</w:t>
            </w:r>
          </w:p>
        </w:tc>
        <w:tc>
          <w:tcPr>
            <w:tcW w:w="2542" w:type="dxa"/>
          </w:tcPr>
          <w:p w:rsidR="009C1E57" w:rsidRPr="00B24C0A" w:rsidRDefault="006F4DE5" w:rsidP="00F46B26">
            <w:pPr>
              <w:numPr>
                <w:ilvl w:val="12"/>
                <w:numId w:val="0"/>
              </w:numPr>
              <w:jc w:val="center"/>
              <w:rPr>
                <w:rFonts w:ascii="Arial" w:hAnsi="Arial" w:cs="Arial"/>
                <w:sz w:val="22"/>
                <w:szCs w:val="22"/>
              </w:rPr>
            </w:pPr>
            <w:r w:rsidRPr="00B24C0A">
              <w:rPr>
                <w:rFonts w:ascii="Arial" w:hAnsi="Arial" w:cs="Arial"/>
                <w:sz w:val="22"/>
                <w:szCs w:val="22"/>
              </w:rPr>
              <w:t>12</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 xml:space="preserve">Rubro III.- </w:t>
            </w:r>
            <w:r w:rsidR="00B24C0A">
              <w:rPr>
                <w:rFonts w:ascii="Arial" w:hAnsi="Arial" w:cs="Arial"/>
                <w:sz w:val="22"/>
                <w:szCs w:val="22"/>
              </w:rPr>
              <w:t>Propuesta de trabajo</w:t>
            </w:r>
            <w:r w:rsidRPr="00ED3727">
              <w:rPr>
                <w:rFonts w:ascii="Arial" w:hAnsi="Arial" w:cs="Arial"/>
                <w:sz w:val="22"/>
                <w:szCs w:val="22"/>
              </w:rPr>
              <w:t>.</w:t>
            </w:r>
          </w:p>
        </w:tc>
        <w:tc>
          <w:tcPr>
            <w:tcW w:w="2542" w:type="dxa"/>
          </w:tcPr>
          <w:p w:rsidR="009C1E57" w:rsidRPr="00B24C0A" w:rsidRDefault="006F4DE5" w:rsidP="00F46B26">
            <w:pPr>
              <w:numPr>
                <w:ilvl w:val="12"/>
                <w:numId w:val="0"/>
              </w:numPr>
              <w:jc w:val="center"/>
              <w:rPr>
                <w:rFonts w:ascii="Arial" w:hAnsi="Arial" w:cs="Arial"/>
                <w:sz w:val="22"/>
                <w:szCs w:val="22"/>
              </w:rPr>
            </w:pPr>
            <w:r w:rsidRPr="00B24C0A">
              <w:rPr>
                <w:rFonts w:ascii="Arial" w:hAnsi="Arial" w:cs="Arial"/>
                <w:sz w:val="22"/>
                <w:szCs w:val="22"/>
              </w:rPr>
              <w:t>12</w:t>
            </w:r>
          </w:p>
        </w:tc>
      </w:tr>
      <w:tr w:rsidR="009C1E57" w:rsidRPr="00ED3727" w:rsidTr="00F46B26">
        <w:trPr>
          <w:jc w:val="center"/>
        </w:trPr>
        <w:tc>
          <w:tcPr>
            <w:tcW w:w="5940" w:type="dxa"/>
            <w:tcBorders>
              <w:bottom w:val="single" w:sz="4" w:space="0" w:color="auto"/>
            </w:tcBorders>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IV.- Cumplimiento de contratos.</w:t>
            </w:r>
          </w:p>
        </w:tc>
        <w:tc>
          <w:tcPr>
            <w:tcW w:w="2542" w:type="dxa"/>
            <w:tcBorders>
              <w:bottom w:val="single" w:sz="4" w:space="0" w:color="auto"/>
            </w:tcBorders>
          </w:tcPr>
          <w:p w:rsidR="009C1E57" w:rsidRPr="00B24C0A" w:rsidRDefault="009C1E57" w:rsidP="00F46B26">
            <w:pPr>
              <w:numPr>
                <w:ilvl w:val="12"/>
                <w:numId w:val="0"/>
              </w:numPr>
              <w:jc w:val="center"/>
              <w:rPr>
                <w:rFonts w:ascii="Arial" w:hAnsi="Arial" w:cs="Arial"/>
                <w:sz w:val="22"/>
                <w:szCs w:val="22"/>
              </w:rPr>
            </w:pPr>
            <w:r w:rsidRPr="00B24C0A">
              <w:rPr>
                <w:rFonts w:ascii="Arial" w:hAnsi="Arial" w:cs="Arial"/>
                <w:sz w:val="22"/>
                <w:szCs w:val="22"/>
              </w:rPr>
              <w:t>12</w:t>
            </w:r>
          </w:p>
        </w:tc>
      </w:tr>
      <w:tr w:rsidR="009C1E57" w:rsidRPr="00ED3727" w:rsidTr="00F46B26">
        <w:trPr>
          <w:jc w:val="center"/>
        </w:trPr>
        <w:tc>
          <w:tcPr>
            <w:tcW w:w="5940" w:type="dxa"/>
            <w:shd w:val="clear" w:color="auto" w:fill="BDD6EE"/>
          </w:tcPr>
          <w:p w:rsidR="009C1E57" w:rsidRPr="00ED3727" w:rsidRDefault="009C1E57" w:rsidP="00F46B26">
            <w:pPr>
              <w:numPr>
                <w:ilvl w:val="12"/>
                <w:numId w:val="0"/>
              </w:numPr>
              <w:jc w:val="right"/>
              <w:rPr>
                <w:rFonts w:ascii="Arial" w:hAnsi="Arial" w:cs="Arial"/>
                <w:b/>
                <w:i/>
                <w:sz w:val="22"/>
                <w:szCs w:val="22"/>
              </w:rPr>
            </w:pPr>
            <w:r w:rsidRPr="00ED3727">
              <w:rPr>
                <w:rFonts w:ascii="Arial" w:hAnsi="Arial" w:cs="Arial"/>
                <w:b/>
                <w:sz w:val="22"/>
                <w:szCs w:val="22"/>
              </w:rPr>
              <w:t>Suma</w:t>
            </w:r>
          </w:p>
        </w:tc>
        <w:tc>
          <w:tcPr>
            <w:tcW w:w="2542" w:type="dxa"/>
            <w:shd w:val="clear" w:color="auto" w:fill="BDD6EE"/>
          </w:tcPr>
          <w:p w:rsidR="009C1E57" w:rsidRPr="00ED3727" w:rsidRDefault="009C1E57" w:rsidP="00F46B26">
            <w:pPr>
              <w:numPr>
                <w:ilvl w:val="12"/>
                <w:numId w:val="0"/>
              </w:numPr>
              <w:jc w:val="center"/>
              <w:rPr>
                <w:rFonts w:ascii="Arial" w:hAnsi="Arial" w:cs="Arial"/>
                <w:b/>
                <w:i/>
                <w:sz w:val="22"/>
                <w:szCs w:val="22"/>
              </w:rPr>
            </w:pPr>
            <w:r w:rsidRPr="00ED3727">
              <w:rPr>
                <w:rFonts w:ascii="Arial" w:hAnsi="Arial" w:cs="Arial"/>
                <w:b/>
                <w:sz w:val="22"/>
                <w:szCs w:val="22"/>
              </w:rPr>
              <w:t>60</w:t>
            </w:r>
          </w:p>
        </w:tc>
      </w:tr>
    </w:tbl>
    <w:p w:rsidR="009C1E57" w:rsidRPr="00ED3727" w:rsidRDefault="009C1E57" w:rsidP="009C1E57">
      <w:pPr>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En la evaluación técnica, los licitantes participantes deberán obtener una puntuación de cuando menos 45 de los 60 puntos para que el “CENAM” la considere como solvente y técnicamente aceptada.</w:t>
      </w: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El total de puntuación o unidades porcentuales de la propuesta </w:t>
      </w:r>
      <w:r w:rsidR="007250A9" w:rsidRPr="00ED3727">
        <w:rPr>
          <w:rFonts w:ascii="Arial" w:hAnsi="Arial" w:cs="Arial"/>
          <w:sz w:val="22"/>
          <w:szCs w:val="22"/>
        </w:rPr>
        <w:t>económica</w:t>
      </w:r>
      <w:r w:rsidRPr="00ED3727">
        <w:rPr>
          <w:rFonts w:ascii="Arial" w:hAnsi="Arial" w:cs="Arial"/>
          <w:sz w:val="22"/>
          <w:szCs w:val="22"/>
        </w:rPr>
        <w:t xml:space="preserve"> deberá tener un valor numérico máximo de 40, por lo que a la propuesta económica que resulte ser la más baja de las técnicamente aceptadas, deberá asignársele la puntuación o unidades porcentuales máxima.</w:t>
      </w:r>
    </w:p>
    <w:p w:rsidR="009C1E57" w:rsidRPr="00ED3727" w:rsidRDefault="009C1E57" w:rsidP="009C1E57">
      <w:pPr>
        <w:ind w:left="1080"/>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Evaluación Económica</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1.- Para determinar la puntuación o unidades porcentuales que correspondan a la propuesta económica de cada participante, la convocante aplicará la siguiente fórmula:</w:t>
      </w:r>
    </w:p>
    <w:p w:rsidR="009C1E57" w:rsidRPr="00ED3727" w:rsidRDefault="009C1E57" w:rsidP="009C1E57">
      <w:pPr>
        <w:ind w:left="1080"/>
        <w:jc w:val="both"/>
        <w:rPr>
          <w:rFonts w:ascii="Arial" w:hAnsi="Arial" w:cs="Arial"/>
          <w:sz w:val="22"/>
          <w:szCs w:val="22"/>
        </w:rPr>
      </w:pPr>
    </w:p>
    <w:p w:rsidR="009C1E57" w:rsidRPr="00ED3727" w:rsidRDefault="009C1E57" w:rsidP="009C1E57">
      <w:pPr>
        <w:ind w:left="397"/>
        <w:jc w:val="center"/>
        <w:rPr>
          <w:rFonts w:ascii="Arial" w:hAnsi="Arial" w:cs="Arial"/>
          <w:sz w:val="22"/>
          <w:szCs w:val="22"/>
        </w:rPr>
      </w:pPr>
      <w:r w:rsidRPr="00ED3727">
        <w:rPr>
          <w:rFonts w:ascii="Arial" w:hAnsi="Arial" w:cs="Arial"/>
          <w:sz w:val="22"/>
          <w:szCs w:val="22"/>
        </w:rPr>
        <w:t xml:space="preserve">PPE = </w:t>
      </w:r>
      <w:proofErr w:type="spellStart"/>
      <w:r w:rsidRPr="00ED3727">
        <w:rPr>
          <w:rFonts w:ascii="Arial" w:hAnsi="Arial" w:cs="Arial"/>
          <w:sz w:val="22"/>
          <w:szCs w:val="22"/>
        </w:rPr>
        <w:t>MPemb</w:t>
      </w:r>
      <w:proofErr w:type="spellEnd"/>
      <w:r w:rsidRPr="00ED3727">
        <w:rPr>
          <w:rFonts w:ascii="Arial" w:hAnsi="Arial" w:cs="Arial"/>
          <w:sz w:val="22"/>
          <w:szCs w:val="22"/>
        </w:rPr>
        <w:t xml:space="preserve"> x 40 / </w:t>
      </w:r>
      <w:proofErr w:type="spellStart"/>
      <w:r w:rsidRPr="00ED3727">
        <w:rPr>
          <w:rFonts w:ascii="Arial" w:hAnsi="Arial" w:cs="Arial"/>
          <w:sz w:val="22"/>
          <w:szCs w:val="22"/>
        </w:rPr>
        <w:t>MPi</w:t>
      </w:r>
      <w:proofErr w:type="spellEnd"/>
      <w:r w:rsidRPr="00ED3727">
        <w:rPr>
          <w:rFonts w:ascii="Arial" w:hAnsi="Arial" w:cs="Arial"/>
          <w:sz w:val="22"/>
          <w:szCs w:val="22"/>
        </w:rPr>
        <w:t>.</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lastRenderedPageBreak/>
        <w:t>Donde:</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PPE = Puntuación o unidades porcentuales que corresponden a la propuesta económica;</w:t>
      </w:r>
    </w:p>
    <w:p w:rsidR="009C1E57" w:rsidRPr="00ED3727" w:rsidRDefault="009C1E57" w:rsidP="009C1E57">
      <w:pPr>
        <w:ind w:left="397"/>
        <w:jc w:val="both"/>
        <w:rPr>
          <w:rFonts w:ascii="Arial" w:hAnsi="Arial" w:cs="Arial"/>
          <w:sz w:val="22"/>
          <w:szCs w:val="22"/>
        </w:rPr>
      </w:pPr>
      <w:proofErr w:type="spellStart"/>
      <w:r w:rsidRPr="00ED3727">
        <w:rPr>
          <w:rFonts w:ascii="Arial" w:hAnsi="Arial" w:cs="Arial"/>
          <w:sz w:val="22"/>
          <w:szCs w:val="22"/>
        </w:rPr>
        <w:t>MPemb</w:t>
      </w:r>
      <w:proofErr w:type="spellEnd"/>
      <w:r w:rsidRPr="00ED3727">
        <w:rPr>
          <w:rFonts w:ascii="Arial" w:hAnsi="Arial" w:cs="Arial"/>
          <w:sz w:val="22"/>
          <w:szCs w:val="22"/>
        </w:rPr>
        <w:t xml:space="preserve"> = Monto de la propuesta económica más baja, y</w:t>
      </w:r>
    </w:p>
    <w:p w:rsidR="009C1E57" w:rsidRPr="00ED3727" w:rsidRDefault="009C1E57" w:rsidP="009C1E57">
      <w:pPr>
        <w:ind w:left="397"/>
        <w:jc w:val="both"/>
        <w:rPr>
          <w:rFonts w:ascii="Arial" w:hAnsi="Arial" w:cs="Arial"/>
          <w:sz w:val="22"/>
          <w:szCs w:val="22"/>
        </w:rPr>
      </w:pPr>
      <w:proofErr w:type="spellStart"/>
      <w:r w:rsidRPr="00ED3727">
        <w:rPr>
          <w:rFonts w:ascii="Arial" w:hAnsi="Arial" w:cs="Arial"/>
          <w:sz w:val="22"/>
          <w:szCs w:val="22"/>
        </w:rPr>
        <w:t>MPi</w:t>
      </w:r>
      <w:proofErr w:type="spellEnd"/>
      <w:r w:rsidRPr="00ED3727">
        <w:rPr>
          <w:rFonts w:ascii="Arial" w:hAnsi="Arial" w:cs="Arial"/>
          <w:sz w:val="22"/>
          <w:szCs w:val="22"/>
        </w:rPr>
        <w:t xml:space="preserve"> = Monto de la i-</w:t>
      </w:r>
      <w:proofErr w:type="spellStart"/>
      <w:r w:rsidRPr="00ED3727">
        <w:rPr>
          <w:rFonts w:ascii="Arial" w:hAnsi="Arial" w:cs="Arial"/>
          <w:sz w:val="22"/>
          <w:szCs w:val="22"/>
        </w:rPr>
        <w:t>ésima</w:t>
      </w:r>
      <w:proofErr w:type="spellEnd"/>
      <w:r w:rsidRPr="00ED3727">
        <w:rPr>
          <w:rFonts w:ascii="Arial" w:hAnsi="Arial" w:cs="Arial"/>
          <w:sz w:val="22"/>
          <w:szCs w:val="22"/>
        </w:rPr>
        <w:t xml:space="preserve"> propuesta económica;</w:t>
      </w:r>
    </w:p>
    <w:p w:rsidR="007250A9" w:rsidRPr="00ED3727" w:rsidRDefault="007250A9"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2.- Para calcular el resultado final de la puntuación o unidades porcentuales que obtuvo cada proposición, la convocante aplicará la siguiente fórmula:</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proofErr w:type="spellStart"/>
      <w:r w:rsidRPr="00ED3727">
        <w:rPr>
          <w:rFonts w:ascii="Arial" w:hAnsi="Arial" w:cs="Arial"/>
          <w:sz w:val="22"/>
          <w:szCs w:val="22"/>
        </w:rPr>
        <w:t>PTj</w:t>
      </w:r>
      <w:proofErr w:type="spellEnd"/>
      <w:r w:rsidRPr="00ED3727">
        <w:rPr>
          <w:rFonts w:ascii="Arial" w:hAnsi="Arial" w:cs="Arial"/>
          <w:sz w:val="22"/>
          <w:szCs w:val="22"/>
        </w:rPr>
        <w:t xml:space="preserve"> = TPT + PPE Para toda j = 1, </w:t>
      </w:r>
      <w:proofErr w:type="gramStart"/>
      <w:r w:rsidRPr="00ED3727">
        <w:rPr>
          <w:rFonts w:ascii="Arial" w:hAnsi="Arial" w:cs="Arial"/>
          <w:sz w:val="22"/>
          <w:szCs w:val="22"/>
        </w:rPr>
        <w:t>2,…</w:t>
      </w:r>
      <w:proofErr w:type="gramEnd"/>
      <w:r w:rsidRPr="00ED3727">
        <w:rPr>
          <w:rFonts w:ascii="Arial" w:hAnsi="Arial" w:cs="Arial"/>
          <w:sz w:val="22"/>
          <w:szCs w:val="22"/>
        </w:rPr>
        <w:t>..,n</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Donde:</w:t>
      </w:r>
    </w:p>
    <w:p w:rsidR="009C1E57" w:rsidRPr="00ED3727" w:rsidRDefault="009C1E57" w:rsidP="009C1E57">
      <w:pPr>
        <w:ind w:left="397"/>
        <w:jc w:val="both"/>
        <w:rPr>
          <w:rFonts w:ascii="Arial" w:hAnsi="Arial" w:cs="Arial"/>
          <w:sz w:val="22"/>
          <w:szCs w:val="22"/>
        </w:rPr>
      </w:pPr>
      <w:proofErr w:type="spellStart"/>
      <w:r w:rsidRPr="00ED3727">
        <w:rPr>
          <w:rFonts w:ascii="Arial" w:hAnsi="Arial" w:cs="Arial"/>
          <w:sz w:val="22"/>
          <w:szCs w:val="22"/>
        </w:rPr>
        <w:t>PTj</w:t>
      </w:r>
      <w:proofErr w:type="spellEnd"/>
      <w:r w:rsidRPr="00ED3727">
        <w:rPr>
          <w:rFonts w:ascii="Arial" w:hAnsi="Arial" w:cs="Arial"/>
          <w:sz w:val="22"/>
          <w:szCs w:val="22"/>
        </w:rPr>
        <w:t xml:space="preserve"> = Puntuación o unidades porcentuales totales de la proposición;</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TPT = Total de Puntuación o unidades porcentuales asignados a la propuesta técnica;</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PPE = Puntuación o unidades porcentuales asignados a la propuesta económica, y</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El subíndice “j” representa a las demás proposiciones determinadas como solventes como resultado de la evaluación.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La adjudicación será a </w:t>
      </w:r>
      <w:r w:rsidRPr="00ED3727">
        <w:rPr>
          <w:rFonts w:ascii="Arial" w:hAnsi="Arial" w:cs="Arial"/>
          <w:b/>
          <w:sz w:val="22"/>
          <w:szCs w:val="22"/>
          <w:u w:val="single"/>
        </w:rPr>
        <w:t>un</w:t>
      </w:r>
      <w:r w:rsidRPr="00ED3727">
        <w:rPr>
          <w:rFonts w:ascii="Arial" w:hAnsi="Arial" w:cs="Arial"/>
          <w:b/>
          <w:sz w:val="22"/>
          <w:szCs w:val="22"/>
        </w:rPr>
        <w:t xml:space="preserve"> </w:t>
      </w:r>
      <w:r w:rsidRPr="00ED3727">
        <w:rPr>
          <w:rFonts w:ascii="Arial" w:hAnsi="Arial" w:cs="Arial"/>
          <w:b/>
          <w:sz w:val="22"/>
          <w:szCs w:val="22"/>
          <w:u w:val="single"/>
        </w:rPr>
        <w:t>solo</w:t>
      </w:r>
      <w:r w:rsidRPr="00ED3727">
        <w:rPr>
          <w:rFonts w:ascii="Arial" w:hAnsi="Arial" w:cs="Arial"/>
          <w:b/>
          <w:sz w:val="22"/>
          <w:szCs w:val="22"/>
        </w:rPr>
        <w:t xml:space="preserve"> </w:t>
      </w:r>
      <w:r w:rsidRPr="00ED3727">
        <w:rPr>
          <w:rFonts w:ascii="Arial" w:hAnsi="Arial" w:cs="Arial"/>
          <w:b/>
          <w:sz w:val="22"/>
          <w:szCs w:val="22"/>
          <w:u w:val="single"/>
        </w:rPr>
        <w:t>licitante</w:t>
      </w:r>
      <w:r w:rsidRPr="00ED3727">
        <w:rPr>
          <w:rFonts w:ascii="Arial" w:hAnsi="Arial" w:cs="Arial"/>
          <w:sz w:val="22"/>
          <w:szCs w:val="22"/>
        </w:rPr>
        <w:t xml:space="preserve"> </w:t>
      </w:r>
      <w:r w:rsidR="0006057E" w:rsidRPr="00ED3727">
        <w:rPr>
          <w:rFonts w:ascii="Arial" w:hAnsi="Arial" w:cs="Arial"/>
          <w:sz w:val="22"/>
          <w:szCs w:val="22"/>
        </w:rPr>
        <w:t xml:space="preserve">por </w:t>
      </w:r>
      <w:r w:rsidR="0006057E" w:rsidRPr="00ED3727">
        <w:rPr>
          <w:rFonts w:ascii="Arial" w:hAnsi="Arial" w:cs="Arial"/>
          <w:b/>
          <w:sz w:val="22"/>
          <w:szCs w:val="22"/>
        </w:rPr>
        <w:t>servicio</w:t>
      </w:r>
      <w:r w:rsidRPr="00ED3727">
        <w:rPr>
          <w:rFonts w:ascii="Arial" w:hAnsi="Arial" w:cs="Arial"/>
          <w:b/>
          <w:sz w:val="22"/>
          <w:szCs w:val="22"/>
        </w:rPr>
        <w:t xml:space="preserve"> </w:t>
      </w:r>
      <w:r w:rsidRPr="00ED3727">
        <w:rPr>
          <w:rFonts w:ascii="Arial" w:hAnsi="Arial" w:cs="Arial"/>
          <w:b/>
          <w:sz w:val="22"/>
          <w:szCs w:val="22"/>
          <w:u w:val="single"/>
        </w:rPr>
        <w:t>cotizado</w:t>
      </w:r>
      <w:r w:rsidRPr="00ED3727">
        <w:rPr>
          <w:rFonts w:ascii="Arial" w:hAnsi="Arial" w:cs="Arial"/>
          <w:b/>
          <w:sz w:val="22"/>
          <w:szCs w:val="22"/>
        </w:rPr>
        <w:t xml:space="preserve"> </w:t>
      </w:r>
      <w:r w:rsidRPr="00ED3727">
        <w:rPr>
          <w:rFonts w:ascii="Arial" w:hAnsi="Arial" w:cs="Arial"/>
          <w:b/>
          <w:sz w:val="22"/>
          <w:szCs w:val="22"/>
          <w:u w:val="single"/>
        </w:rPr>
        <w:t>completo</w:t>
      </w:r>
      <w:r w:rsidRPr="00ED3727">
        <w:rPr>
          <w:rFonts w:ascii="Arial" w:hAnsi="Arial" w:cs="Arial"/>
          <w:b/>
          <w:sz w:val="22"/>
          <w:szCs w:val="22"/>
        </w:rPr>
        <w:t>.</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t>De conformidad con lo señalado en el a</w:t>
      </w:r>
      <w:r w:rsidRPr="00ED3727">
        <w:rPr>
          <w:rFonts w:ascii="Arial" w:hAnsi="Arial" w:cs="Arial"/>
          <w:noProof/>
          <w:sz w:val="22"/>
          <w:szCs w:val="22"/>
        </w:rPr>
        <w:t>rtículo 14, segundo parrafo de la “LEY”, se otorgarán puntos en los términos de esta Ley, a personas con discapacidad o a la empresa que cuente con trabajadores con discapacidad en una proporción del cinco por ciento cuando menos de la totalidad de su planta de empleados, cuya antigüedad no sea inferior a seis meses, misma que se comprobará con el aviso de alta al régimen obligatorio del Instituto Mexicano del Seguro Social. Asimismo, se otorgarán puntos a las micros, pequeñas o medianas empresas que produzcan bienes con innovación tecnológica, conforme a la constancia correspondiente emitida por el Instituto Mexicano de la Propiedad Industrial, la cual no podrá tener una vigencia mayor a cinco años. De igual manera, se otorgarán puntos a las empresas que hayan aplicado políticas y prácticas de igualdad de género, conforme a la certificación correspondiente emitida por las autoridades y organismos facultados para tal efecto.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t xml:space="preserve">Se adjudicará el contrato a la persona física o moral que de entre los licitantes reúnan las condiciones legales, técnicas y económicas requeridas por el “CENAM” y garanticen satisfactoriamente el cumplimiento de las obligaciones </w:t>
      </w:r>
      <w:r w:rsidRPr="00ED3727">
        <w:rPr>
          <w:rFonts w:ascii="Arial" w:hAnsi="Arial" w:cs="Arial"/>
          <w:bCs/>
          <w:sz w:val="22"/>
          <w:szCs w:val="22"/>
        </w:rPr>
        <w:t xml:space="preserve">y </w:t>
      </w:r>
      <w:r w:rsidRPr="00ED3727">
        <w:rPr>
          <w:rFonts w:ascii="Arial" w:hAnsi="Arial" w:cs="Arial"/>
          <w:b/>
          <w:bCs/>
          <w:sz w:val="22"/>
          <w:szCs w:val="22"/>
        </w:rPr>
        <w:t>obtenga la mayor cantidad de puntos en la evaluación realizada por el “CENAM”.</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i/>
          <w:sz w:val="22"/>
          <w:szCs w:val="22"/>
        </w:rPr>
      </w:pPr>
      <w:r w:rsidRPr="00ED3727">
        <w:rPr>
          <w:rFonts w:ascii="Arial" w:hAnsi="Arial" w:cs="Arial"/>
          <w:sz w:val="22"/>
          <w:szCs w:val="22"/>
          <w:lang w:val="es-ES"/>
        </w:rPr>
        <w:t>Si derivado de la evaluación económica se obtuviera un empate en el precio de dos o más proposiciones, se procederá</w:t>
      </w:r>
      <w:r w:rsidRPr="00ED3727">
        <w:rPr>
          <w:rFonts w:ascii="Arial" w:hAnsi="Arial" w:cs="Arial"/>
          <w:sz w:val="22"/>
          <w:szCs w:val="22"/>
        </w:rPr>
        <w:t xml:space="preserve"> conforme a lo señalado en el artículo 36 BIS de la “LEY” en sus dos últimos párrafos.</w:t>
      </w:r>
    </w:p>
    <w:p w:rsidR="009C1E57" w:rsidRDefault="009C1E57" w:rsidP="009C1E57">
      <w:pPr>
        <w:jc w:val="both"/>
        <w:rPr>
          <w:rFonts w:ascii="Arial" w:hAnsi="Arial" w:cs="Arial"/>
          <w:sz w:val="22"/>
          <w:szCs w:val="22"/>
        </w:rPr>
      </w:pPr>
    </w:p>
    <w:p w:rsidR="009C1E57" w:rsidRPr="00ED3727" w:rsidRDefault="00FB6E50" w:rsidP="009C1E57">
      <w:pPr>
        <w:pStyle w:val="Prrafodelista"/>
        <w:numPr>
          <w:ilvl w:val="1"/>
          <w:numId w:val="19"/>
        </w:numPr>
        <w:ind w:left="567" w:hanging="567"/>
        <w:rPr>
          <w:rFonts w:ascii="Arial" w:hAnsi="Arial" w:cs="Arial"/>
          <w:b/>
          <w:sz w:val="22"/>
          <w:szCs w:val="22"/>
        </w:rPr>
      </w:pPr>
      <w:r>
        <w:rPr>
          <w:rFonts w:ascii="Arial" w:hAnsi="Arial" w:cs="Arial"/>
          <w:b/>
          <w:sz w:val="22"/>
          <w:szCs w:val="22"/>
        </w:rPr>
        <w:t>Procedimiento de compulsa.</w:t>
      </w:r>
    </w:p>
    <w:p w:rsidR="009C1E57" w:rsidRPr="00ED3727" w:rsidRDefault="009C1E57" w:rsidP="009C1E57">
      <w:pPr>
        <w:jc w:val="both"/>
        <w:rPr>
          <w:rFonts w:ascii="Arial" w:hAnsi="Arial" w:cs="Arial"/>
          <w:color w:val="000000"/>
          <w:sz w:val="22"/>
          <w:szCs w:val="22"/>
        </w:rPr>
      </w:pPr>
      <w:r w:rsidRPr="00ED3727">
        <w:rPr>
          <w:rFonts w:ascii="Arial" w:hAnsi="Arial" w:cs="Arial"/>
          <w:color w:val="000000"/>
          <w:sz w:val="22"/>
          <w:szCs w:val="22"/>
        </w:rPr>
        <w:t xml:space="preserve">Para verificar el cumplimiento de los requisitos del </w:t>
      </w:r>
      <w:r w:rsidRPr="00ED3727">
        <w:rPr>
          <w:rFonts w:ascii="Arial" w:hAnsi="Arial" w:cs="Arial"/>
          <w:b/>
          <w:color w:val="000000"/>
          <w:sz w:val="22"/>
          <w:szCs w:val="22"/>
        </w:rPr>
        <w:t>anexo 1</w:t>
      </w:r>
      <w:r w:rsidRPr="00ED3727">
        <w:rPr>
          <w:rFonts w:ascii="Arial" w:hAnsi="Arial" w:cs="Arial"/>
          <w:color w:val="000000"/>
          <w:sz w:val="22"/>
          <w:szCs w:val="22"/>
        </w:rPr>
        <w:t xml:space="preserve">, el “CENAM” podrá llevar a cabo una compulsa con los licitantes participantes, obligándose éstos a proporcionar todas las facilidades necesarias, siendo éste un criterio de evaluación que permita al “CENAM” acreditar la solvencia del licitante. Por lo anterior, se les informa a los licitantes participantes que durante las fechas </w:t>
      </w:r>
      <w:r w:rsidRPr="00FA5B72">
        <w:rPr>
          <w:rFonts w:ascii="Arial" w:hAnsi="Arial" w:cs="Arial"/>
          <w:color w:val="000000"/>
          <w:sz w:val="22"/>
          <w:szCs w:val="22"/>
        </w:rPr>
        <w:t xml:space="preserve">del </w:t>
      </w:r>
      <w:r w:rsidRPr="00FA5B72">
        <w:rPr>
          <w:rFonts w:ascii="Arial" w:hAnsi="Arial" w:cs="Arial"/>
          <w:b/>
          <w:sz w:val="22"/>
          <w:szCs w:val="22"/>
        </w:rPr>
        <w:t xml:space="preserve">día </w:t>
      </w:r>
      <w:r w:rsidR="006F4DE5" w:rsidRPr="00FA5B72">
        <w:rPr>
          <w:rFonts w:ascii="Arial" w:hAnsi="Arial" w:cs="Arial"/>
          <w:b/>
          <w:sz w:val="22"/>
          <w:szCs w:val="22"/>
        </w:rPr>
        <w:t xml:space="preserve">30 de </w:t>
      </w:r>
      <w:r w:rsidR="00FA5B72" w:rsidRPr="00FA5B72">
        <w:rPr>
          <w:rFonts w:ascii="Arial" w:hAnsi="Arial" w:cs="Arial"/>
          <w:b/>
          <w:sz w:val="22"/>
          <w:szCs w:val="22"/>
        </w:rPr>
        <w:t>abril al</w:t>
      </w:r>
      <w:r w:rsidRPr="00ED3727">
        <w:rPr>
          <w:rFonts w:ascii="Arial" w:hAnsi="Arial" w:cs="Arial"/>
          <w:b/>
          <w:sz w:val="22"/>
          <w:szCs w:val="22"/>
        </w:rPr>
        <w:t xml:space="preserve"> </w:t>
      </w:r>
      <w:r w:rsidR="00FA5B72">
        <w:rPr>
          <w:rFonts w:ascii="Arial" w:hAnsi="Arial" w:cs="Arial"/>
          <w:b/>
          <w:sz w:val="22"/>
          <w:szCs w:val="22"/>
        </w:rPr>
        <w:t>6</w:t>
      </w:r>
      <w:r w:rsidR="006F4DE5">
        <w:rPr>
          <w:rFonts w:ascii="Arial" w:hAnsi="Arial" w:cs="Arial"/>
          <w:b/>
          <w:sz w:val="22"/>
          <w:szCs w:val="22"/>
        </w:rPr>
        <w:t xml:space="preserve"> de mayo</w:t>
      </w:r>
      <w:r w:rsidRPr="00ED3727">
        <w:rPr>
          <w:rFonts w:ascii="Arial" w:hAnsi="Arial" w:cs="Arial"/>
          <w:b/>
          <w:sz w:val="22"/>
          <w:szCs w:val="22"/>
        </w:rPr>
        <w:t xml:space="preserve"> de 2021</w:t>
      </w:r>
      <w:r w:rsidRPr="00ED3727">
        <w:rPr>
          <w:rFonts w:ascii="Arial" w:hAnsi="Arial" w:cs="Arial"/>
          <w:sz w:val="22"/>
          <w:szCs w:val="22"/>
        </w:rPr>
        <w:t xml:space="preserve"> se</w:t>
      </w:r>
      <w:r w:rsidRPr="00ED3727">
        <w:rPr>
          <w:rFonts w:ascii="Arial" w:hAnsi="Arial" w:cs="Arial"/>
          <w:b/>
          <w:sz w:val="22"/>
          <w:szCs w:val="22"/>
        </w:rPr>
        <w:t xml:space="preserve"> </w:t>
      </w:r>
      <w:r w:rsidRPr="00ED3727">
        <w:rPr>
          <w:rFonts w:ascii="Arial" w:hAnsi="Arial" w:cs="Arial"/>
          <w:sz w:val="22"/>
          <w:szCs w:val="22"/>
        </w:rPr>
        <w:t xml:space="preserve">podrán </w:t>
      </w:r>
      <w:r w:rsidRPr="00ED3727">
        <w:rPr>
          <w:rFonts w:ascii="Arial" w:hAnsi="Arial" w:cs="Arial"/>
          <w:color w:val="000000"/>
          <w:sz w:val="22"/>
          <w:szCs w:val="22"/>
        </w:rPr>
        <w:t>realizar las compulsas en sus instalaciones.</w:t>
      </w:r>
    </w:p>
    <w:p w:rsidR="009C1E57" w:rsidRPr="00ED3727" w:rsidRDefault="009C1E57" w:rsidP="009C1E57">
      <w:pPr>
        <w:jc w:val="both"/>
        <w:rPr>
          <w:rFonts w:ascii="Arial" w:hAnsi="Arial" w:cs="Arial"/>
          <w:b/>
          <w:sz w:val="22"/>
          <w:szCs w:val="22"/>
        </w:rPr>
      </w:pPr>
    </w:p>
    <w:p w:rsidR="009C1E57" w:rsidRPr="00ED3727" w:rsidRDefault="009C1E57" w:rsidP="009C1E57">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lastRenderedPageBreak/>
        <w:t xml:space="preserve">Si no cumple(n) con alguno de los requisitos establecidos en la convocatoria y los anexos de esta </w:t>
      </w:r>
      <w:r w:rsidR="00C70293">
        <w:rPr>
          <w:rFonts w:ascii="Arial" w:hAnsi="Arial" w:cs="Arial"/>
          <w:sz w:val="22"/>
          <w:szCs w:val="22"/>
        </w:rPr>
        <w:t>invitación</w:t>
      </w:r>
      <w:r w:rsidRPr="00ED3727">
        <w:rPr>
          <w:rFonts w:ascii="Arial" w:hAnsi="Arial" w:cs="Arial"/>
          <w:sz w:val="22"/>
          <w:szCs w:val="22"/>
        </w:rPr>
        <w:t xml:space="preserve"> </w:t>
      </w:r>
      <w:proofErr w:type="spellStart"/>
      <w:r w:rsidRPr="00ED3727">
        <w:rPr>
          <w:rFonts w:ascii="Arial" w:hAnsi="Arial" w:cs="Arial"/>
          <w:sz w:val="22"/>
          <w:szCs w:val="22"/>
        </w:rPr>
        <w:t>ó</w:t>
      </w:r>
      <w:proofErr w:type="spellEnd"/>
      <w:r w:rsidRPr="00ED3727">
        <w:rPr>
          <w:rFonts w:ascii="Arial" w:hAnsi="Arial" w:cs="Arial"/>
          <w:sz w:val="22"/>
          <w:szCs w:val="22"/>
        </w:rPr>
        <w:t xml:space="preserve"> los derivados de las juntas de aclaraciones que afecten la solvencia de la proposición.</w:t>
      </w:r>
    </w:p>
    <w:p w:rsidR="009C1E57" w:rsidRPr="00ED3727" w:rsidRDefault="009C1E57" w:rsidP="009C1E57">
      <w:pPr>
        <w:ind w:right="15"/>
        <w:jc w:val="both"/>
        <w:rPr>
          <w:rFonts w:ascii="Arial" w:hAnsi="Arial" w:cs="Arial"/>
          <w:sz w:val="22"/>
          <w:szCs w:val="22"/>
        </w:rPr>
      </w:pPr>
    </w:p>
    <w:p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el servicio ofertado no cumple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comprueba que tiene(n) acuerdo con otro(s) licitante(s) participante(s) para elevar los precios del servicio objeto de esta </w:t>
      </w:r>
      <w:r w:rsidR="00C70293">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sidR="00C70293">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no se ajuste a las condiciones solicitadas o requeridas por el “CENAM” de presentación de proposición, de pago, plazo y lugar de prestación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exista contradicción en la propuesta técnica y económica o entre ellas en lo referente a la descripción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 servicio completo.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Por causas establecidas en las normas aplicables, o por razones especificadas en esta convocatoria </w:t>
      </w:r>
      <w:r w:rsidR="007B32BC" w:rsidRPr="00ED3727">
        <w:rPr>
          <w:rFonts w:ascii="Arial" w:hAnsi="Arial" w:cs="Arial"/>
          <w:sz w:val="22"/>
          <w:szCs w:val="22"/>
        </w:rPr>
        <w:t>aun</w:t>
      </w:r>
      <w:r w:rsidRPr="00ED3727">
        <w:rPr>
          <w:rFonts w:ascii="Arial" w:hAnsi="Arial" w:cs="Arial"/>
          <w:sz w:val="22"/>
          <w:szCs w:val="22"/>
        </w:rPr>
        <w:t xml:space="preserve"> cuando no estén especificadas en este punto y/o sus anexos.</w:t>
      </w:r>
    </w:p>
    <w:p w:rsidR="009C1E57" w:rsidRPr="00ED3727" w:rsidRDefault="009C1E57" w:rsidP="009C1E57">
      <w:pPr>
        <w:jc w:val="both"/>
        <w:rPr>
          <w:rFonts w:ascii="Arial" w:hAnsi="Arial" w:cs="Arial"/>
          <w:sz w:val="22"/>
          <w:szCs w:val="22"/>
        </w:rPr>
      </w:pPr>
    </w:p>
    <w:p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Será(n) desechada(s) la(s) partida(s) que no indique(n) claramente la prestación del servicio que se está cotizando.</w:t>
      </w:r>
    </w:p>
    <w:p w:rsidR="007250A9" w:rsidRPr="00ED3727" w:rsidRDefault="007250A9" w:rsidP="007250A9">
      <w:pPr>
        <w:jc w:val="both"/>
        <w:rPr>
          <w:rFonts w:ascii="Arial" w:hAnsi="Arial" w:cs="Arial"/>
          <w:sz w:val="22"/>
          <w:szCs w:val="22"/>
        </w:rPr>
      </w:pPr>
    </w:p>
    <w:p w:rsidR="004A7957" w:rsidRDefault="004A7957" w:rsidP="004A7957">
      <w:pPr>
        <w:numPr>
          <w:ilvl w:val="0"/>
          <w:numId w:val="13"/>
        </w:numPr>
        <w:ind w:left="397" w:hanging="397"/>
        <w:jc w:val="both"/>
        <w:rPr>
          <w:rFonts w:ascii="Arial" w:hAnsi="Arial" w:cs="Arial"/>
          <w:sz w:val="22"/>
          <w:szCs w:val="22"/>
        </w:rPr>
      </w:pPr>
      <w:r w:rsidRPr="00E97623">
        <w:rPr>
          <w:rFonts w:ascii="Arial" w:hAnsi="Arial" w:cs="Arial"/>
          <w:sz w:val="22"/>
          <w:szCs w:val="22"/>
        </w:rPr>
        <w:t xml:space="preserve">En el caso de que las propuestas electrónicas no se </w:t>
      </w:r>
      <w:r w:rsidRPr="00E20A69">
        <w:rPr>
          <w:rFonts w:ascii="Arial" w:hAnsi="Arial" w:cs="Arial"/>
          <w:sz w:val="22"/>
          <w:szCs w:val="22"/>
        </w:rPr>
        <w:t>encuentren firmadas electrónicamente con la e.firma (antes FIEL) del Representante Legal o Apoderado Legal de la persona moral o con la e.firma (antes FIEL) de la persona física que participa como licitante</w:t>
      </w:r>
      <w:r w:rsidRPr="00E97623">
        <w:rPr>
          <w:rFonts w:ascii="Arial" w:hAnsi="Arial" w:cs="Arial"/>
          <w:sz w:val="22"/>
          <w:szCs w:val="22"/>
        </w:rPr>
        <w:t xml:space="preserve"> en </w:t>
      </w:r>
      <w:r w:rsidRPr="007A49E5">
        <w:rPr>
          <w:rFonts w:ascii="Arial" w:hAnsi="Arial" w:cs="Arial"/>
          <w:sz w:val="22"/>
          <w:szCs w:val="22"/>
        </w:rPr>
        <w:t>la presente</w:t>
      </w:r>
      <w:r w:rsidR="00423C3A">
        <w:rPr>
          <w:rFonts w:ascii="Arial" w:hAnsi="Arial" w:cs="Arial"/>
          <w:sz w:val="22"/>
          <w:szCs w:val="22"/>
        </w:rPr>
        <w:t xml:space="preserve"> invi</w:t>
      </w:r>
      <w:r w:rsidRPr="007A49E5">
        <w:rPr>
          <w:rFonts w:ascii="Arial" w:hAnsi="Arial" w:cs="Arial"/>
          <w:sz w:val="22"/>
          <w:szCs w:val="22"/>
        </w:rPr>
        <w:t>tación, en cumplimiento al artículo 27 último párrafo de la LAASSP, 50 del RLAASSP, Así como los numerales 14 y 16 del</w:t>
      </w:r>
      <w:r w:rsidRPr="00E97623">
        <w:rPr>
          <w:rFonts w:ascii="Arial" w:hAnsi="Arial" w:cs="Arial"/>
          <w:sz w:val="22"/>
          <w:szCs w:val="22"/>
        </w:rPr>
        <w:t xml:space="preserve"> </w:t>
      </w:r>
      <w:r w:rsidRPr="00E97623">
        <w:rPr>
          <w:rFonts w:ascii="Arial" w:hAnsi="Arial" w:cs="Arial"/>
          <w:sz w:val="22"/>
          <w:szCs w:val="22"/>
        </w:rPr>
        <w:lastRenderedPageBreak/>
        <w:t>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rsidR="004A7957" w:rsidRPr="00E97623" w:rsidRDefault="004A7957" w:rsidP="004A7957">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 xml:space="preserve">Los licitantes participantes deberán indicar claramente la descripción del servicio que está cotizando, </w:t>
      </w:r>
      <w:proofErr w:type="gramStart"/>
      <w:r w:rsidRPr="00ED3727">
        <w:rPr>
          <w:rFonts w:ascii="Arial" w:hAnsi="Arial" w:cs="Arial"/>
          <w:sz w:val="22"/>
          <w:szCs w:val="22"/>
        </w:rPr>
        <w:t>ya que</w:t>
      </w:r>
      <w:proofErr w:type="gramEnd"/>
      <w:r w:rsidRPr="00ED3727">
        <w:rPr>
          <w:rFonts w:ascii="Arial" w:hAnsi="Arial" w:cs="Arial"/>
          <w:sz w:val="22"/>
          <w:szCs w:val="22"/>
        </w:rPr>
        <w:t xml:space="preserve"> de no contar con las especificaciones suficientes para poder evaluar técnicamente la proposición, está será motivo de desechamiento.</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rsidR="009C1E57" w:rsidRPr="00ED3727" w:rsidRDefault="009C1E57" w:rsidP="009C1E57">
      <w:pPr>
        <w:pStyle w:val="Prrafodelista"/>
        <w:rPr>
          <w:rFonts w:ascii="Arial" w:hAnsi="Arial" w:cs="Arial"/>
          <w:sz w:val="22"/>
          <w:szCs w:val="22"/>
        </w:rPr>
      </w:pPr>
    </w:p>
    <w:p w:rsidR="009C1E57" w:rsidRDefault="009C1E57" w:rsidP="009C1E57">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rsidR="000B09FF" w:rsidRPr="000B09FF" w:rsidRDefault="000B09FF" w:rsidP="000B09FF">
      <w:pPr>
        <w:ind w:right="16"/>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sidR="00603B46">
        <w:rPr>
          <w:rFonts w:ascii="Arial" w:hAnsi="Arial" w:cs="Arial"/>
          <w:b/>
          <w:sz w:val="22"/>
          <w:szCs w:val="22"/>
        </w:rPr>
        <w:t>inv</w:t>
      </w:r>
      <w:r w:rsidRPr="000B09FF">
        <w:rPr>
          <w:rFonts w:ascii="Arial" w:hAnsi="Arial" w:cs="Arial"/>
          <w:b/>
          <w:sz w:val="22"/>
          <w:szCs w:val="22"/>
        </w:rPr>
        <w:t>itación.</w:t>
      </w:r>
    </w:p>
    <w:p w:rsidR="000B09FF" w:rsidRPr="000B09FF" w:rsidRDefault="000B09FF" w:rsidP="000B09FF">
      <w:pPr>
        <w:ind w:right="15"/>
        <w:jc w:val="both"/>
        <w:rPr>
          <w:rFonts w:ascii="Arial" w:hAnsi="Arial" w:cs="Arial"/>
          <w:sz w:val="22"/>
          <w:szCs w:val="22"/>
        </w:rPr>
      </w:pPr>
      <w:r w:rsidRPr="000B09FF">
        <w:rPr>
          <w:rFonts w:ascii="Arial" w:hAnsi="Arial" w:cs="Arial"/>
          <w:bCs/>
          <w:sz w:val="22"/>
          <w:szCs w:val="22"/>
        </w:rPr>
        <w:t xml:space="preserve">Se podrá suspender la </w:t>
      </w:r>
      <w:r w:rsidR="00C70293">
        <w:rPr>
          <w:rFonts w:ascii="Arial" w:hAnsi="Arial" w:cs="Arial"/>
          <w:bCs/>
          <w:sz w:val="22"/>
          <w:szCs w:val="22"/>
        </w:rPr>
        <w:t>invitación</w:t>
      </w:r>
      <w:r w:rsidRPr="000B09FF">
        <w:rPr>
          <w:rFonts w:ascii="Arial" w:hAnsi="Arial" w:cs="Arial"/>
          <w:bCs/>
          <w:sz w:val="22"/>
          <w:szCs w:val="22"/>
        </w:rPr>
        <w:t xml:space="preserve"> cuando la Secretaria de Hacienda y Crédito Público</w:t>
      </w:r>
      <w:r w:rsidR="004A7957">
        <w:rPr>
          <w:rFonts w:ascii="Arial" w:hAnsi="Arial" w:cs="Arial"/>
          <w:bCs/>
          <w:sz w:val="22"/>
          <w:szCs w:val="22"/>
        </w:rPr>
        <w:t xml:space="preserve"> y/o la </w:t>
      </w:r>
      <w:r w:rsidR="007B32BC">
        <w:rPr>
          <w:rFonts w:ascii="Arial" w:hAnsi="Arial" w:cs="Arial"/>
          <w:bCs/>
          <w:sz w:val="22"/>
          <w:szCs w:val="22"/>
        </w:rPr>
        <w:t>secretaria</w:t>
      </w:r>
      <w:r w:rsidR="004A7957">
        <w:rPr>
          <w:rFonts w:ascii="Arial" w:hAnsi="Arial" w:cs="Arial"/>
          <w:bCs/>
          <w:sz w:val="22"/>
          <w:szCs w:val="22"/>
        </w:rPr>
        <w:t xml:space="preserve"> de la Función Pública</w:t>
      </w:r>
      <w:r w:rsidRPr="000B09FF">
        <w:rPr>
          <w:rFonts w:ascii="Arial" w:hAnsi="Arial" w:cs="Arial"/>
          <w:bCs/>
          <w:sz w:val="22"/>
          <w:szCs w:val="22"/>
        </w:rPr>
        <w:t xml:space="preserve"> </w:t>
      </w:r>
      <w:r w:rsidR="004A7957">
        <w:rPr>
          <w:rFonts w:ascii="Arial" w:hAnsi="Arial" w:cs="Arial"/>
          <w:bCs/>
          <w:sz w:val="22"/>
          <w:szCs w:val="22"/>
        </w:rPr>
        <w:t>y/</w:t>
      </w:r>
      <w:r w:rsidRPr="000B09FF">
        <w:rPr>
          <w:rFonts w:ascii="Arial" w:hAnsi="Arial" w:cs="Arial"/>
          <w:bCs/>
          <w:sz w:val="22"/>
          <w:szCs w:val="22"/>
        </w:rPr>
        <w:t xml:space="preserve">o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t xml:space="preserve">Cancelación de la </w:t>
      </w:r>
      <w:r w:rsidR="00603B46">
        <w:rPr>
          <w:rFonts w:ascii="Arial" w:hAnsi="Arial" w:cs="Arial"/>
          <w:b/>
          <w:sz w:val="22"/>
          <w:szCs w:val="22"/>
        </w:rPr>
        <w:t>inv</w:t>
      </w:r>
      <w:r w:rsidRPr="000B09FF">
        <w:rPr>
          <w:rFonts w:ascii="Arial" w:hAnsi="Arial" w:cs="Arial"/>
          <w:b/>
          <w:sz w:val="22"/>
          <w:szCs w:val="22"/>
        </w:rPr>
        <w:t>itación.</w:t>
      </w: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Se procederá a la cancelación de la </w:t>
      </w:r>
      <w:r w:rsidR="00603B46">
        <w:rPr>
          <w:rFonts w:ascii="Arial" w:hAnsi="Arial" w:cs="Arial"/>
          <w:sz w:val="22"/>
          <w:szCs w:val="22"/>
        </w:rPr>
        <w:t>invita</w:t>
      </w:r>
      <w:r w:rsidRPr="000B09FF">
        <w:rPr>
          <w:rFonts w:ascii="Arial" w:hAnsi="Arial" w:cs="Arial"/>
          <w:sz w:val="22"/>
          <w:szCs w:val="22"/>
        </w:rPr>
        <w:t>ción, partidas o conceptos incluidos en esta:</w:t>
      </w:r>
    </w:p>
    <w:p w:rsidR="000B09FF" w:rsidRPr="000B09FF" w:rsidRDefault="000B09FF" w:rsidP="000B09FF">
      <w:pPr>
        <w:ind w:right="15"/>
        <w:jc w:val="both"/>
        <w:rPr>
          <w:rFonts w:ascii="Arial" w:hAnsi="Arial" w:cs="Arial"/>
          <w:sz w:val="22"/>
          <w:szCs w:val="22"/>
        </w:rPr>
      </w:pPr>
    </w:p>
    <w:p w:rsidR="007C016B" w:rsidRPr="006A6847" w:rsidRDefault="000B09FF" w:rsidP="006A6847">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rsidR="007C016B" w:rsidRPr="006A6847" w:rsidRDefault="000B09FF" w:rsidP="007C016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rsidR="000B09FF" w:rsidRPr="000B09FF" w:rsidRDefault="000B09FF" w:rsidP="000B09FF">
      <w:pPr>
        <w:numPr>
          <w:ilvl w:val="0"/>
          <w:numId w:val="16"/>
        </w:numPr>
        <w:ind w:left="397" w:hanging="397"/>
        <w:jc w:val="both"/>
        <w:rPr>
          <w:rFonts w:ascii="Arial" w:hAnsi="Arial" w:cs="Arial"/>
          <w:sz w:val="22"/>
          <w:szCs w:val="22"/>
        </w:rPr>
      </w:pPr>
      <w:r w:rsidRPr="000B09FF">
        <w:rPr>
          <w:rFonts w:ascii="Arial" w:hAnsi="Arial" w:cs="Arial"/>
          <w:sz w:val="22"/>
          <w:szCs w:val="22"/>
        </w:rPr>
        <w:t>Cuando existan circunstancias, debidamente justificadas, que provoquen la extinción de la necesidad para la contratación del servicio, y que de continuarse con el procedimiento de contratación se pudiera ocasionar un daño o perjuicio al “CENAM”.</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w:t>
      </w:r>
      <w:proofErr w:type="spellStart"/>
      <w:r w:rsidRPr="000B09FF">
        <w:rPr>
          <w:rFonts w:ascii="Arial" w:hAnsi="Arial" w:cs="Arial"/>
          <w:sz w:val="22"/>
          <w:szCs w:val="22"/>
        </w:rPr>
        <w:t>ó</w:t>
      </w:r>
      <w:proofErr w:type="spellEnd"/>
      <w:r w:rsidRPr="000B09FF">
        <w:rPr>
          <w:rFonts w:ascii="Arial" w:hAnsi="Arial" w:cs="Arial"/>
          <w:sz w:val="22"/>
          <w:szCs w:val="22"/>
        </w:rPr>
        <w:t xml:space="preserve"> cancelación de la </w:t>
      </w:r>
      <w:r w:rsidR="00C70293">
        <w:rPr>
          <w:rFonts w:ascii="Arial" w:hAnsi="Arial" w:cs="Arial"/>
          <w:sz w:val="22"/>
          <w:szCs w:val="22"/>
        </w:rPr>
        <w:t>invitación</w:t>
      </w:r>
      <w:r w:rsidRPr="000B09FF">
        <w:rPr>
          <w:rFonts w:ascii="Arial" w:hAnsi="Arial" w:cs="Arial"/>
          <w:sz w:val="22"/>
          <w:szCs w:val="22"/>
        </w:rPr>
        <w:t>.</w:t>
      </w:r>
    </w:p>
    <w:p w:rsidR="00AA4404" w:rsidRPr="000B09FF" w:rsidRDefault="00AA4404" w:rsidP="000B09FF">
      <w:pPr>
        <w:ind w:right="15"/>
        <w:jc w:val="both"/>
        <w:rPr>
          <w:rFonts w:ascii="Arial" w:hAnsi="Arial" w:cs="Arial"/>
          <w:sz w:val="22"/>
          <w:szCs w:val="22"/>
        </w:rPr>
      </w:pPr>
    </w:p>
    <w:p w:rsidR="000B09FF" w:rsidRPr="000B09FF" w:rsidRDefault="00603B46" w:rsidP="000B09FF">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000B09FF" w:rsidRPr="000B09FF">
        <w:rPr>
          <w:rFonts w:ascii="Arial" w:hAnsi="Arial" w:cs="Arial"/>
          <w:b/>
          <w:sz w:val="22"/>
          <w:szCs w:val="22"/>
        </w:rPr>
        <w:t>desierta.</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00603B46">
        <w:rPr>
          <w:rFonts w:ascii="Arial" w:hAnsi="Arial" w:cs="Arial"/>
          <w:sz w:val="22"/>
          <w:szCs w:val="22"/>
        </w:rPr>
        <w:t>invitación</w:t>
      </w:r>
      <w:r w:rsidRPr="000B09FF">
        <w:rPr>
          <w:rFonts w:ascii="Arial" w:hAnsi="Arial" w:cs="Arial"/>
          <w:sz w:val="22"/>
          <w:szCs w:val="22"/>
        </w:rPr>
        <w:t xml:space="preserve"> se declarará desierta en los siguientes casos:</w:t>
      </w:r>
    </w:p>
    <w:p w:rsidR="000B09FF" w:rsidRPr="000B09FF" w:rsidRDefault="000B09FF" w:rsidP="000B09FF">
      <w:pPr>
        <w:ind w:right="15"/>
        <w:jc w:val="both"/>
        <w:rPr>
          <w:rFonts w:ascii="Arial" w:hAnsi="Arial" w:cs="Arial"/>
          <w:sz w:val="22"/>
          <w:szCs w:val="22"/>
        </w:rPr>
      </w:pPr>
    </w:p>
    <w:p w:rsidR="00603B46" w:rsidRPr="00603B46" w:rsidRDefault="00603B46" w:rsidP="00603B46">
      <w:pPr>
        <w:numPr>
          <w:ilvl w:val="0"/>
          <w:numId w:val="14"/>
        </w:numPr>
        <w:ind w:left="397" w:hanging="397"/>
        <w:jc w:val="both"/>
        <w:rPr>
          <w:rFonts w:ascii="Arial" w:hAnsi="Arial" w:cs="Arial"/>
          <w:sz w:val="22"/>
          <w:szCs w:val="22"/>
        </w:rPr>
      </w:pPr>
      <w:r w:rsidRPr="00603B46">
        <w:rPr>
          <w:rFonts w:ascii="Arial" w:hAnsi="Arial" w:cs="Arial"/>
          <w:sz w:val="22"/>
          <w:szCs w:val="22"/>
        </w:rPr>
        <w:lastRenderedPageBreak/>
        <w:t>Cuando no se cuente con un mínimo de tres propuestas susceptibles de analizarse técnicamente;</w:t>
      </w:r>
    </w:p>
    <w:p w:rsidR="00603B46" w:rsidRDefault="00603B46" w:rsidP="00603B46">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rsidR="00250D6A" w:rsidRPr="00603B46" w:rsidRDefault="00250D6A" w:rsidP="00603B46">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sidR="00C70293">
        <w:rPr>
          <w:rFonts w:ascii="Arial" w:hAnsi="Arial" w:cs="Arial"/>
          <w:sz w:val="22"/>
          <w:szCs w:val="22"/>
        </w:rPr>
        <w:t>invitación</w:t>
      </w:r>
      <w:r w:rsidRPr="000B09FF">
        <w:rPr>
          <w:rFonts w:ascii="Arial" w:hAnsi="Arial" w:cs="Arial"/>
          <w:sz w:val="22"/>
          <w:szCs w:val="22"/>
        </w:rPr>
        <w:t xml:space="preserve"> y sus anexos.</w:t>
      </w:r>
    </w:p>
    <w:p w:rsidR="00250D6A" w:rsidRPr="006A6847" w:rsidRDefault="00250D6A" w:rsidP="00250D6A">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sidR="00250D6A">
        <w:rPr>
          <w:rFonts w:ascii="Arial" w:hAnsi="Arial" w:cs="Arial"/>
          <w:sz w:val="22"/>
          <w:szCs w:val="22"/>
        </w:rPr>
        <w:t>invitación</w:t>
      </w:r>
      <w:r w:rsidRPr="000B09FF">
        <w:rPr>
          <w:rFonts w:ascii="Arial" w:hAnsi="Arial" w:cs="Arial"/>
          <w:sz w:val="22"/>
          <w:szCs w:val="22"/>
        </w:rPr>
        <w:t>.</w:t>
      </w:r>
    </w:p>
    <w:p w:rsidR="00250D6A" w:rsidRDefault="00250D6A" w:rsidP="00250D6A">
      <w:pPr>
        <w:pStyle w:val="Prrafodelista"/>
        <w:rPr>
          <w:rFonts w:ascii="Arial" w:hAnsi="Arial" w:cs="Arial"/>
          <w:sz w:val="22"/>
          <w:szCs w:val="22"/>
        </w:rPr>
      </w:pPr>
    </w:p>
    <w:p w:rsidR="000B09FF" w:rsidRDefault="000B09FF" w:rsidP="000B09FF">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rsidR="006A6847" w:rsidRPr="006A6847" w:rsidRDefault="006A6847" w:rsidP="006A6847">
      <w:pPr>
        <w:jc w:val="both"/>
        <w:rPr>
          <w:rFonts w:ascii="Arial" w:hAnsi="Arial" w:cs="Arial"/>
          <w:sz w:val="22"/>
          <w:szCs w:val="22"/>
        </w:rPr>
      </w:pPr>
    </w:p>
    <w:p w:rsidR="000B09FF" w:rsidRPr="000B09FF" w:rsidRDefault="000B09FF" w:rsidP="000B09FF">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rsidR="000B09FF" w:rsidRDefault="000B09FF" w:rsidP="00250D6A">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rsidR="00250D6A" w:rsidRPr="005B1592" w:rsidRDefault="00250D6A" w:rsidP="00250D6A">
      <w:pPr>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rsidR="000B09FF" w:rsidRPr="000B09FF" w:rsidRDefault="000B09FF" w:rsidP="000B09FF">
      <w:pPr>
        <w:pStyle w:val="Prrafodelista"/>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rsidR="000B09FF" w:rsidRPr="000B09FF" w:rsidRDefault="000B09FF" w:rsidP="000B09FF">
      <w:pPr>
        <w:ind w:left="397"/>
        <w:jc w:val="both"/>
        <w:rPr>
          <w:rFonts w:ascii="Arial" w:hAnsi="Arial" w:cs="Arial"/>
          <w:sz w:val="22"/>
          <w:szCs w:val="22"/>
        </w:rPr>
      </w:pPr>
    </w:p>
    <w:p w:rsidR="000B09FF" w:rsidRDefault="000B09FF" w:rsidP="000B09FF">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sidR="00C70293">
        <w:rPr>
          <w:rFonts w:ascii="Arial" w:hAnsi="Arial" w:cs="Arial"/>
          <w:sz w:val="22"/>
          <w:szCs w:val="22"/>
        </w:rPr>
        <w:t>invitación</w:t>
      </w:r>
      <w:r w:rsidRPr="000B09FF">
        <w:rPr>
          <w:rFonts w:ascii="Arial" w:hAnsi="Arial" w:cs="Arial"/>
          <w:sz w:val="22"/>
          <w:szCs w:val="22"/>
        </w:rPr>
        <w:t>. El acta será firmada por el servidor público facultado por el “CENAM”.</w:t>
      </w:r>
    </w:p>
    <w:p w:rsidR="00250D6A" w:rsidRPr="000B09FF" w:rsidRDefault="00250D6A" w:rsidP="00250D6A">
      <w:pPr>
        <w:autoSpaceDE w:val="0"/>
        <w:autoSpaceDN w:val="0"/>
        <w:adjustRightInd w:val="0"/>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rsidR="000B09FF" w:rsidRDefault="000B09FF" w:rsidP="000B09FF">
      <w:pPr>
        <w:ind w:left="709" w:right="15" w:hanging="709"/>
        <w:jc w:val="both"/>
        <w:rPr>
          <w:rFonts w:ascii="Arial" w:hAnsi="Arial" w:cs="Arial"/>
          <w:b/>
          <w:sz w:val="22"/>
          <w:szCs w:val="22"/>
        </w:rPr>
      </w:pPr>
    </w:p>
    <w:p w:rsidR="000B09FF" w:rsidRPr="000B09FF" w:rsidRDefault="000B09FF" w:rsidP="000B09FF">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rsidR="000B09FF" w:rsidRPr="000B09FF" w:rsidRDefault="000B09FF" w:rsidP="000B09FF">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lastRenderedPageBreak/>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rsidR="007A4E9E" w:rsidRPr="000B09FF" w:rsidRDefault="007A4E9E" w:rsidP="000B09FF">
      <w:pPr>
        <w:tabs>
          <w:tab w:val="left" w:pos="1044"/>
        </w:tabs>
        <w:ind w:right="15"/>
        <w:jc w:val="both"/>
        <w:rPr>
          <w:rFonts w:ascii="Arial" w:hAnsi="Arial" w:cs="Arial"/>
          <w:b/>
          <w:sz w:val="22"/>
          <w:szCs w:val="22"/>
        </w:rPr>
      </w:pPr>
    </w:p>
    <w:p w:rsidR="000B09FF" w:rsidRPr="000B09FF" w:rsidRDefault="000B09FF" w:rsidP="000B09FF">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rsidR="000B09FF" w:rsidRPr="000B09FF" w:rsidRDefault="000B09FF" w:rsidP="000B09FF">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0B09FF" w:rsidRPr="000B09FF" w:rsidTr="006A6847">
        <w:trPr>
          <w:jc w:val="center"/>
        </w:trPr>
        <w:tc>
          <w:tcPr>
            <w:tcW w:w="3063" w:type="dxa"/>
            <w:shd w:val="clear" w:color="auto" w:fill="BDD6EE"/>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w:t>
            </w:r>
          </w:p>
        </w:tc>
      </w:tr>
      <w:tr w:rsidR="000B09FF" w:rsidRPr="000B09FF" w:rsidTr="006A6847">
        <w:trPr>
          <w:jc w:val="center"/>
        </w:trPr>
        <w:tc>
          <w:tcPr>
            <w:tcW w:w="3063" w:type="dxa"/>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No aplica</w:t>
            </w:r>
          </w:p>
        </w:tc>
      </w:tr>
    </w:tbl>
    <w:p w:rsidR="000B09FF" w:rsidRPr="000B09FF" w:rsidRDefault="000B09FF" w:rsidP="000B09FF">
      <w:pPr>
        <w:ind w:left="709" w:right="15" w:hanging="709"/>
        <w:rPr>
          <w:rFonts w:ascii="Arial" w:hAnsi="Arial" w:cs="Arial"/>
          <w:b/>
          <w:sz w:val="22"/>
          <w:szCs w:val="22"/>
        </w:rPr>
      </w:pPr>
    </w:p>
    <w:p w:rsidR="000B09FF" w:rsidRPr="000B09FF" w:rsidRDefault="000B09FF" w:rsidP="000B09FF">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rsidR="007A4E9E" w:rsidRPr="000B09FF" w:rsidRDefault="007A4E9E" w:rsidP="007A4E9E">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rsidR="007A4E9E" w:rsidRPr="000B09FF" w:rsidRDefault="007A4E9E" w:rsidP="007A4E9E">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rsidR="007A4E9E" w:rsidRPr="000B09FF" w:rsidRDefault="007A4E9E" w:rsidP="007A4E9E">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rsidR="007A4E9E" w:rsidRPr="000B09FF" w:rsidRDefault="007A4E9E" w:rsidP="007A4E9E">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rsidR="007A4E9E" w:rsidRPr="00CC5EF4" w:rsidRDefault="007A4E9E" w:rsidP="007A4E9E">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identificación oficial vigente (pasaporte, credencial para </w:t>
      </w:r>
      <w:r w:rsidRPr="00CC5EF4">
        <w:rPr>
          <w:rFonts w:ascii="Arial" w:hAnsi="Arial" w:cs="Arial"/>
          <w:sz w:val="22"/>
          <w:szCs w:val="22"/>
        </w:rPr>
        <w:t>votar expedida por el IFE o INE, cédula profesional y/o cartilla del servicio militar nacional).</w:t>
      </w:r>
    </w:p>
    <w:p w:rsidR="007A4E9E" w:rsidRPr="00CC5EF4" w:rsidRDefault="007A4E9E" w:rsidP="007A4E9E">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rsidR="007A4E9E" w:rsidRPr="00CC5EF4"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rsidR="007A4E9E" w:rsidRPr="00CC5EF4"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rsidR="007A4E9E" w:rsidRPr="00CC5EF4"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 xml:space="preserve">Domicilio fiscal: calle,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exterior,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interior, colonia, código postal, alcaldía y entidad federativa;</w:t>
      </w:r>
    </w:p>
    <w:p w:rsidR="007A4E9E" w:rsidRPr="00CC5EF4"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rsidR="007A4E9E" w:rsidRPr="00CC5EF4"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rsidR="007A4E9E" w:rsidRPr="00CC5EF4" w:rsidRDefault="007A4E9E" w:rsidP="007A4E9E">
      <w:pPr>
        <w:numPr>
          <w:ilvl w:val="0"/>
          <w:numId w:val="1"/>
        </w:numPr>
        <w:tabs>
          <w:tab w:val="clear" w:pos="720"/>
          <w:tab w:val="num" w:pos="426"/>
        </w:tabs>
        <w:spacing w:before="100" w:beforeAutospacing="1" w:after="100" w:afterAutospacing="1"/>
        <w:ind w:left="426" w:right="150"/>
        <w:contextualSpacing/>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rsidR="007B32BC" w:rsidRDefault="007B32BC" w:rsidP="007B32BC">
      <w:pPr>
        <w:ind w:left="66" w:right="15"/>
        <w:contextualSpacing/>
        <w:jc w:val="both"/>
        <w:rPr>
          <w:rFonts w:ascii="Arial" w:hAnsi="Arial" w:cs="Arial"/>
          <w:sz w:val="22"/>
          <w:szCs w:val="22"/>
        </w:rPr>
      </w:pPr>
    </w:p>
    <w:p w:rsidR="007A4E9E" w:rsidRPr="00752989" w:rsidRDefault="007A4E9E" w:rsidP="007B32BC">
      <w:pPr>
        <w:ind w:left="66" w:right="15"/>
        <w:contextualSpacing/>
        <w:jc w:val="both"/>
        <w:rPr>
          <w:rFonts w:ascii="Arial" w:hAnsi="Arial" w:cs="Arial"/>
          <w:sz w:val="22"/>
          <w:szCs w:val="22"/>
        </w:rPr>
      </w:pPr>
      <w:r w:rsidRPr="00752989">
        <w:rPr>
          <w:rFonts w:ascii="Arial" w:hAnsi="Arial" w:cs="Arial"/>
          <w:sz w:val="22"/>
          <w:szCs w:val="22"/>
        </w:rPr>
        <w:t xml:space="preserve">Tratándose de </w:t>
      </w:r>
      <w:r w:rsidRPr="00752989">
        <w:rPr>
          <w:rFonts w:ascii="Arial" w:hAnsi="Arial" w:cs="Arial"/>
          <w:b/>
          <w:sz w:val="22"/>
          <w:szCs w:val="22"/>
        </w:rPr>
        <w:t>personas físicas</w:t>
      </w:r>
      <w:r w:rsidRPr="00752989">
        <w:rPr>
          <w:rFonts w:ascii="Arial" w:hAnsi="Arial" w:cs="Arial"/>
          <w:sz w:val="22"/>
          <w:szCs w:val="22"/>
        </w:rPr>
        <w:t xml:space="preserve"> la acreditación de su personalidad será mediante originales o copias certificadas y copia simple de los siguientes documentos:</w:t>
      </w:r>
    </w:p>
    <w:p w:rsidR="007A4E9E" w:rsidRPr="000B09FF" w:rsidRDefault="007A4E9E" w:rsidP="007A4E9E">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rsidR="007A4E9E" w:rsidRPr="000B09FF" w:rsidRDefault="007A4E9E" w:rsidP="007A4E9E">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rsidR="007A4E9E" w:rsidRDefault="007A4E9E" w:rsidP="007A4E9E">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rsidR="007A4E9E" w:rsidRPr="00EB3196" w:rsidRDefault="007A4E9E" w:rsidP="007A4E9E">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rsidR="007A4E9E" w:rsidRPr="00EB3196"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 del beneficiario (conforme al timbre fiscal);</w:t>
      </w:r>
    </w:p>
    <w:p w:rsidR="007A4E9E" w:rsidRPr="00EB3196"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rsidR="007A4E9E" w:rsidRPr="00EB3196"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 xml:space="preserve">Domicilio fiscal: calle,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exterior,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interior, colonia, código postal, alcaldía y entidad federativa;</w:t>
      </w:r>
    </w:p>
    <w:p w:rsidR="007A4E9E" w:rsidRPr="00EB3196"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rsidR="007A4E9E" w:rsidRDefault="007A4E9E" w:rsidP="007A4E9E">
      <w:pPr>
        <w:pStyle w:val="Prrafodelista"/>
        <w:numPr>
          <w:ilvl w:val="1"/>
          <w:numId w:val="1"/>
        </w:numPr>
        <w:spacing w:before="100" w:beforeAutospacing="1" w:after="100" w:afterAutospacing="1"/>
        <w:ind w:left="851" w:right="300" w:hanging="425"/>
        <w:contextualSpacing/>
        <w:jc w:val="both"/>
        <w:rPr>
          <w:rFonts w:ascii="Arial" w:hAnsi="Arial" w:cs="Arial"/>
          <w:sz w:val="22"/>
          <w:szCs w:val="22"/>
        </w:rPr>
      </w:pPr>
      <w:r w:rsidRPr="00EB3196">
        <w:rPr>
          <w:rFonts w:ascii="Arial" w:hAnsi="Arial" w:cs="Arial"/>
          <w:sz w:val="22"/>
          <w:szCs w:val="22"/>
          <w:shd w:val="clear" w:color="auto" w:fill="FFFFFF"/>
          <w:lang w:eastAsia="es-MX"/>
        </w:rPr>
        <w:lastRenderedPageBreak/>
        <w:t>Número de la cuenta con once dígitos, así como la Clave Bancaria Estandarizada (CLABE) con 18 dígitos, que permita realizar transferencias electrónicas de fondo, a través del Sistema de Pago.</w:t>
      </w:r>
    </w:p>
    <w:p w:rsidR="007A4E9E" w:rsidRPr="007A4E9E" w:rsidRDefault="007A4E9E" w:rsidP="007A4E9E">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rsidR="007A4E9E" w:rsidRPr="000B09FF" w:rsidRDefault="007A4E9E" w:rsidP="007A4E9E">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sidR="006A6847">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 xml:space="preserve">ANEXO 12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0B09FF">
        <w:rPr>
          <w:rFonts w:ascii="Arial" w:hAnsi="Arial" w:cs="Arial"/>
          <w:b/>
          <w:bCs/>
          <w:sz w:val="22"/>
          <w:szCs w:val="22"/>
        </w:rPr>
        <w:t>.</w:t>
      </w:r>
    </w:p>
    <w:p w:rsidR="000B09FF" w:rsidRPr="000B09FF" w:rsidRDefault="000B09FF" w:rsidP="000B09FF">
      <w:pPr>
        <w:numPr>
          <w:ilvl w:val="0"/>
          <w:numId w:val="34"/>
        </w:numPr>
        <w:spacing w:before="120" w:after="120"/>
        <w:jc w:val="both"/>
        <w:rPr>
          <w:rFonts w:ascii="Arial" w:hAnsi="Arial" w:cs="Arial"/>
          <w:b/>
          <w:sz w:val="22"/>
          <w:szCs w:val="22"/>
        </w:rPr>
      </w:pPr>
      <w:r w:rsidRPr="000B09FF">
        <w:rPr>
          <w:rFonts w:ascii="Arial" w:hAnsi="Arial" w:cs="Arial"/>
          <w:sz w:val="22"/>
          <w:szCs w:val="22"/>
        </w:rPr>
        <w:t xml:space="preserve">Que en el caso de proveedores residentes en el extranjero que resulten adjudicados y que no estén </w:t>
      </w:r>
      <w:r w:rsidR="0006057E" w:rsidRPr="000B09FF">
        <w:rPr>
          <w:rFonts w:ascii="Arial" w:hAnsi="Arial" w:cs="Arial"/>
          <w:sz w:val="22"/>
          <w:szCs w:val="22"/>
        </w:rPr>
        <w:t>obligados a</w:t>
      </w:r>
      <w:r w:rsidRPr="000B09FF">
        <w:rPr>
          <w:rFonts w:ascii="Arial" w:hAnsi="Arial" w:cs="Arial"/>
          <w:sz w:val="22"/>
          <w:szCs w:val="22"/>
        </w:rPr>
        <w:t xml:space="preserve"> presentar la solicitud de inscripción en el RFC o declaraciones periódicas en </w:t>
      </w:r>
      <w:proofErr w:type="gramStart"/>
      <w:r w:rsidRPr="000B09FF">
        <w:rPr>
          <w:rFonts w:ascii="Arial" w:hAnsi="Arial" w:cs="Arial"/>
          <w:sz w:val="22"/>
          <w:szCs w:val="22"/>
        </w:rPr>
        <w:t>México</w:t>
      </w:r>
      <w:proofErr w:type="gramEnd"/>
      <w:r w:rsidRPr="000B09FF">
        <w:rPr>
          <w:rFonts w:ascii="Arial" w:hAnsi="Arial" w:cs="Arial"/>
          <w:sz w:val="22"/>
          <w:szCs w:val="22"/>
        </w:rPr>
        <w:t xml:space="preserve"> así como los </w:t>
      </w:r>
      <w:r w:rsidR="0006057E" w:rsidRPr="000B09FF">
        <w:rPr>
          <w:rFonts w:ascii="Arial" w:hAnsi="Arial" w:cs="Arial"/>
          <w:sz w:val="22"/>
          <w:szCs w:val="22"/>
        </w:rPr>
        <w:t>contribuyentes que</w:t>
      </w:r>
      <w:r w:rsidRPr="000B09FF">
        <w:rPr>
          <w:rFonts w:ascii="Arial" w:hAnsi="Arial" w:cs="Arial"/>
          <w:sz w:val="22"/>
          <w:szCs w:val="22"/>
        </w:rPr>
        <w:t xml:space="preserve"> no estén obligados a presentar total o parcialmente la declaración anual del ISR, deberán realizar su solicitud de opinión al SAT ante la Administración Local de Servicios al Contribuyente que corresponda al domicilio de la convocante.</w:t>
      </w:r>
    </w:p>
    <w:p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autoSpaceDE w:val="0"/>
        <w:autoSpaceDN w:val="0"/>
        <w:jc w:val="both"/>
        <w:rPr>
          <w:rFonts w:ascii="Arial" w:hAnsi="Arial" w:cs="Arial"/>
          <w:b/>
          <w:bCs/>
          <w:sz w:val="22"/>
          <w:szCs w:val="22"/>
        </w:rPr>
      </w:pPr>
      <w:r w:rsidRPr="000B09FF">
        <w:rPr>
          <w:rFonts w:ascii="Arial" w:hAnsi="Arial" w:cs="Arial"/>
          <w:b/>
          <w:bCs/>
          <w:sz w:val="22"/>
          <w:szCs w:val="22"/>
        </w:rPr>
        <w:t xml:space="preserve">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w:t>
      </w:r>
      <w:r w:rsidR="0006057E" w:rsidRPr="000B09FF">
        <w:rPr>
          <w:rFonts w:ascii="Arial" w:hAnsi="Arial" w:cs="Arial"/>
          <w:b/>
          <w:bCs/>
          <w:sz w:val="22"/>
          <w:szCs w:val="22"/>
        </w:rPr>
        <w:t>cumplimiento</w:t>
      </w:r>
      <w:r w:rsidRPr="000B09FF">
        <w:rPr>
          <w:rFonts w:ascii="Arial" w:hAnsi="Arial" w:cs="Arial"/>
          <w:b/>
          <w:bCs/>
          <w:sz w:val="22"/>
          <w:szCs w:val="22"/>
        </w:rPr>
        <w:t xml:space="preserve"> de obligaciones fiscales, en términos de lo dispuesto por la regla 2.1.39., o bien los sujetos señalados en el primer párrafo de esta regla podrán obtenerla a través del procedimiento establecido en la regla 2.1.40.</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spacing w:before="120" w:after="120"/>
        <w:jc w:val="both"/>
        <w:rPr>
          <w:rFonts w:ascii="Arial" w:hAnsi="Arial" w:cs="Arial"/>
          <w:sz w:val="22"/>
          <w:szCs w:val="22"/>
        </w:rPr>
      </w:pPr>
      <w:r w:rsidRPr="000B09FF">
        <w:rPr>
          <w:rFonts w:ascii="Arial" w:hAnsi="Arial" w:cs="Arial"/>
          <w:sz w:val="22"/>
          <w:szCs w:val="22"/>
        </w:rPr>
        <w:t xml:space="preserve">Asimismo, deberá dar cumplimiento a la obligación del artículo 32-D del Código Fiscal de la Federación, </w:t>
      </w:r>
      <w:r w:rsidRPr="000B09FF">
        <w:rPr>
          <w:rFonts w:ascii="Arial" w:hAnsi="Arial" w:cs="Arial"/>
          <w:sz w:val="22"/>
          <w:szCs w:val="22"/>
          <w:u w:val="single"/>
        </w:rPr>
        <w:t>el licitante adjudicado deberá realizar la consulta ante el Instituto Mexicano del Seguro Social acerca de su situación fiscal en materia de seguridad social</w:t>
      </w:r>
      <w:r w:rsidRPr="000B09FF">
        <w:rPr>
          <w:rFonts w:ascii="Arial" w:hAnsi="Arial" w:cs="Arial"/>
          <w:sz w:val="22"/>
          <w:szCs w:val="22"/>
        </w:rPr>
        <w:t xml:space="preserve">, para ello deberá presentar ante el “CENAM”, el </w:t>
      </w:r>
      <w:r w:rsidRPr="000B09FF">
        <w:rPr>
          <w:rFonts w:ascii="Arial" w:hAnsi="Arial" w:cs="Arial"/>
          <w:b/>
          <w:sz w:val="22"/>
          <w:szCs w:val="22"/>
        </w:rPr>
        <w:t>documento vigente expedido por el Instituto Mexicano del Seguro Social</w:t>
      </w:r>
      <w:r w:rsidRPr="000B09FF">
        <w:rPr>
          <w:rFonts w:ascii="Arial" w:hAnsi="Arial" w:cs="Arial"/>
          <w:sz w:val="22"/>
          <w:szCs w:val="22"/>
        </w:rPr>
        <w:t xml:space="preserve">, en el que se emita la </w:t>
      </w:r>
      <w:r w:rsidRPr="000B09FF">
        <w:rPr>
          <w:rFonts w:ascii="Arial" w:hAnsi="Arial" w:cs="Arial"/>
          <w:b/>
          <w:sz w:val="22"/>
          <w:szCs w:val="22"/>
          <w:u w:val="single"/>
        </w:rPr>
        <w:t>opinión</w:t>
      </w:r>
      <w:r w:rsidRPr="000B09FF">
        <w:rPr>
          <w:rFonts w:ascii="Arial" w:hAnsi="Arial" w:cs="Arial"/>
          <w:b/>
          <w:sz w:val="22"/>
          <w:szCs w:val="22"/>
        </w:rPr>
        <w:t xml:space="preserve"> </w:t>
      </w:r>
      <w:r w:rsidRPr="000B09FF">
        <w:rPr>
          <w:rFonts w:ascii="Arial" w:hAnsi="Arial" w:cs="Arial"/>
          <w:b/>
          <w:sz w:val="22"/>
          <w:szCs w:val="22"/>
          <w:u w:val="single"/>
        </w:rPr>
        <w:t>positiva</w:t>
      </w:r>
      <w:r w:rsidRPr="000B09FF">
        <w:rPr>
          <w:rFonts w:ascii="Arial" w:hAnsi="Arial" w:cs="Arial"/>
          <w:b/>
          <w:sz w:val="22"/>
          <w:szCs w:val="22"/>
        </w:rPr>
        <w:t xml:space="preserve"> </w:t>
      </w:r>
      <w:r w:rsidRPr="000B09FF">
        <w:rPr>
          <w:rFonts w:ascii="Arial" w:hAnsi="Arial" w:cs="Arial"/>
          <w:b/>
          <w:sz w:val="22"/>
          <w:szCs w:val="22"/>
          <w:u w:val="single"/>
        </w:rPr>
        <w:lastRenderedPageBreak/>
        <w:t>del</w:t>
      </w:r>
      <w:r w:rsidRPr="000B09FF">
        <w:rPr>
          <w:rFonts w:ascii="Arial" w:hAnsi="Arial" w:cs="Arial"/>
          <w:b/>
          <w:sz w:val="22"/>
          <w:szCs w:val="22"/>
        </w:rPr>
        <w:t xml:space="preserve"> </w:t>
      </w:r>
      <w:r w:rsidRPr="000B09FF">
        <w:rPr>
          <w:rFonts w:ascii="Arial" w:hAnsi="Arial" w:cs="Arial"/>
          <w:b/>
          <w:sz w:val="22"/>
          <w:szCs w:val="22"/>
          <w:u w:val="single"/>
        </w:rPr>
        <w:t>cumplimiento</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obligaciones</w:t>
      </w:r>
      <w:r w:rsidRPr="000B09FF">
        <w:rPr>
          <w:rFonts w:ascii="Arial" w:hAnsi="Arial" w:cs="Arial"/>
          <w:b/>
          <w:sz w:val="22"/>
          <w:szCs w:val="22"/>
        </w:rPr>
        <w:t xml:space="preserve"> </w:t>
      </w:r>
      <w:r w:rsidRPr="000B09FF">
        <w:rPr>
          <w:rFonts w:ascii="Arial" w:hAnsi="Arial" w:cs="Arial"/>
          <w:b/>
          <w:sz w:val="22"/>
          <w:szCs w:val="22"/>
          <w:u w:val="single"/>
        </w:rPr>
        <w:t>en</w:t>
      </w:r>
      <w:r w:rsidRPr="000B09FF">
        <w:rPr>
          <w:rFonts w:ascii="Arial" w:hAnsi="Arial" w:cs="Arial"/>
          <w:b/>
          <w:sz w:val="22"/>
          <w:szCs w:val="22"/>
        </w:rPr>
        <w:t xml:space="preserve"> </w:t>
      </w:r>
      <w:r w:rsidRPr="000B09FF">
        <w:rPr>
          <w:rFonts w:ascii="Arial" w:hAnsi="Arial" w:cs="Arial"/>
          <w:b/>
          <w:sz w:val="22"/>
          <w:szCs w:val="22"/>
          <w:u w:val="single"/>
        </w:rPr>
        <w:t>materia</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seguridad</w:t>
      </w:r>
      <w:r w:rsidRPr="000B09FF">
        <w:rPr>
          <w:rFonts w:ascii="Arial" w:hAnsi="Arial" w:cs="Arial"/>
          <w:b/>
          <w:sz w:val="22"/>
          <w:szCs w:val="22"/>
        </w:rPr>
        <w:t xml:space="preserve"> </w:t>
      </w:r>
      <w:r w:rsidRPr="000B09FF">
        <w:rPr>
          <w:rFonts w:ascii="Arial" w:hAnsi="Arial" w:cs="Arial"/>
          <w:b/>
          <w:sz w:val="22"/>
          <w:szCs w:val="22"/>
          <w:u w:val="single"/>
        </w:rPr>
        <w:t>social</w:t>
      </w:r>
      <w:r w:rsidRPr="000B09FF">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sidR="0089008D">
        <w:rPr>
          <w:rFonts w:ascii="Arial" w:hAnsi="Arial" w:cs="Arial"/>
          <w:sz w:val="22"/>
          <w:szCs w:val="22"/>
        </w:rPr>
        <w:t xml:space="preserve">emitir </w:t>
      </w:r>
      <w:r w:rsidRPr="000B09FF">
        <w:rPr>
          <w:rFonts w:ascii="Arial" w:hAnsi="Arial" w:cs="Arial"/>
          <w:sz w:val="22"/>
          <w:szCs w:val="22"/>
        </w:rPr>
        <w:t>la opinión de cumplimiento.</w:t>
      </w:r>
    </w:p>
    <w:p w:rsidR="000B09FF" w:rsidRPr="000B09FF" w:rsidRDefault="000B09FF" w:rsidP="000B09FF">
      <w:pPr>
        <w:jc w:val="both"/>
        <w:rPr>
          <w:rFonts w:ascii="Arial" w:hAnsi="Arial" w:cs="Arial"/>
          <w:b/>
          <w:sz w:val="22"/>
          <w:szCs w:val="22"/>
        </w:rPr>
      </w:pPr>
    </w:p>
    <w:p w:rsidR="000B09FF" w:rsidRPr="000B09FF" w:rsidRDefault="000B09FF" w:rsidP="000B09FF">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rsidR="000B09FF" w:rsidRPr="000B09FF" w:rsidRDefault="000B09FF" w:rsidP="000B09FF">
      <w:pPr>
        <w:ind w:right="15"/>
        <w:jc w:val="both"/>
        <w:rPr>
          <w:rFonts w:ascii="Arial" w:hAnsi="Arial" w:cs="Arial"/>
          <w:sz w:val="22"/>
          <w:szCs w:val="22"/>
          <w:u w:val="single"/>
        </w:rPr>
      </w:pPr>
    </w:p>
    <w:p w:rsidR="000B09FF" w:rsidRDefault="000B09FF" w:rsidP="000B09FF">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rsidR="00AC44CD" w:rsidRDefault="00AC44CD" w:rsidP="000B09FF">
      <w:pPr>
        <w:ind w:right="15"/>
        <w:jc w:val="both"/>
        <w:rPr>
          <w:rFonts w:ascii="Arial" w:hAnsi="Arial" w:cs="Arial"/>
          <w:color w:val="FF0000"/>
          <w:sz w:val="22"/>
          <w:szCs w:val="22"/>
        </w:rPr>
      </w:pPr>
    </w:p>
    <w:p w:rsidR="004A227C" w:rsidRPr="001B4BB7" w:rsidRDefault="004A227C" w:rsidP="004A227C">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sidR="00080B70">
        <w:rPr>
          <w:rFonts w:ascii="Arial" w:hAnsi="Arial" w:cs="Arial"/>
          <w:sz w:val="22"/>
          <w:szCs w:val="22"/>
          <w:lang w:val="es-ES"/>
        </w:rPr>
        <w:t>.</w:t>
      </w:r>
    </w:p>
    <w:p w:rsidR="000B09FF" w:rsidRPr="000B09FF" w:rsidRDefault="000B09FF" w:rsidP="000B09FF">
      <w:pPr>
        <w:ind w:right="15"/>
        <w:jc w:val="both"/>
        <w:rPr>
          <w:rFonts w:ascii="Arial" w:hAnsi="Arial" w:cs="Arial"/>
          <w:b/>
          <w:color w:val="0000FF"/>
          <w:sz w:val="22"/>
          <w:szCs w:val="22"/>
        </w:rPr>
      </w:pPr>
    </w:p>
    <w:p w:rsidR="000B09FF" w:rsidRPr="000B09FF" w:rsidRDefault="000B09FF" w:rsidP="000B09FF">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sidR="004A227C" w:rsidRPr="004A227C">
        <w:rPr>
          <w:rFonts w:ascii="Arial" w:hAnsi="Arial" w:cs="Arial"/>
          <w:b/>
          <w:bCs/>
          <w:color w:val="0000FF"/>
          <w:sz w:val="22"/>
          <w:szCs w:val="22"/>
        </w:rPr>
        <w:t>4</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00A22CA5" w:rsidRPr="004A227C">
        <w:rPr>
          <w:rFonts w:ascii="Arial" w:hAnsi="Arial" w:cs="Arial"/>
          <w:b/>
          <w:bCs/>
          <w:sz w:val="22"/>
          <w:szCs w:val="22"/>
          <w:u w:val="single"/>
        </w:rPr>
        <w:t>que,</w:t>
      </w:r>
      <w:r w:rsidRPr="004A227C">
        <w:rPr>
          <w:rFonts w:ascii="Arial" w:hAnsi="Arial" w:cs="Arial"/>
          <w:b/>
          <w:bCs/>
          <w:sz w:val="22"/>
          <w:szCs w:val="22"/>
          <w:u w:val="single"/>
        </w:rPr>
        <w:t xml:space="preserv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rsidR="000B09FF" w:rsidRPr="000B09FF" w:rsidRDefault="000B09FF" w:rsidP="000B09FF">
      <w:pPr>
        <w:ind w:right="15"/>
        <w:jc w:val="both"/>
        <w:rPr>
          <w:rFonts w:ascii="Arial" w:hAnsi="Arial" w:cs="Arial"/>
          <w:color w:val="FF0000"/>
          <w:sz w:val="22"/>
          <w:szCs w:val="22"/>
        </w:rPr>
      </w:pPr>
    </w:p>
    <w:p w:rsidR="000B09FF" w:rsidRPr="000B09FF" w:rsidRDefault="000B09FF" w:rsidP="000B09FF">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w:t>
      </w:r>
      <w:proofErr w:type="gramStart"/>
      <w:r w:rsidRPr="000B09FF">
        <w:rPr>
          <w:rFonts w:ascii="Arial" w:hAnsi="Arial" w:cs="Arial"/>
          <w:b/>
          <w:bCs/>
          <w:sz w:val="22"/>
          <w:szCs w:val="22"/>
          <w:u w:val="single"/>
        </w:rPr>
        <w:t>que</w:t>
      </w:r>
      <w:proofErr w:type="gramEnd"/>
      <w:r w:rsidRPr="000B09FF">
        <w:rPr>
          <w:rFonts w:ascii="Arial" w:hAnsi="Arial" w:cs="Arial"/>
          <w:b/>
          <w:bCs/>
          <w:sz w:val="22"/>
          <w:szCs w:val="22"/>
          <w:u w:val="single"/>
        </w:rPr>
        <w:t xml:space="preserve"> de no cumplir con dicho requisito, no </w:t>
      </w:r>
      <w:r w:rsidR="00130F63">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rsidR="000B09FF" w:rsidRPr="000B09FF" w:rsidRDefault="000B09FF" w:rsidP="000B09FF">
      <w:pPr>
        <w:tabs>
          <w:tab w:val="left" w:pos="2414"/>
        </w:tabs>
        <w:autoSpaceDE w:val="0"/>
        <w:autoSpaceDN w:val="0"/>
        <w:adjustRightInd w:val="0"/>
        <w:jc w:val="both"/>
        <w:rPr>
          <w:rFonts w:ascii="Arial" w:hAnsi="Arial" w:cs="Arial"/>
          <w:sz w:val="22"/>
          <w:szCs w:val="22"/>
        </w:rPr>
      </w:pPr>
      <w:r w:rsidRPr="000B09FF">
        <w:rPr>
          <w:rFonts w:ascii="Arial" w:hAnsi="Arial" w:cs="Arial"/>
          <w:sz w:val="22"/>
          <w:szCs w:val="22"/>
        </w:rPr>
        <w:tab/>
      </w:r>
    </w:p>
    <w:p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5.2 </w:t>
      </w:r>
      <w:r w:rsidRPr="000B09FF">
        <w:rPr>
          <w:rFonts w:ascii="Arial" w:hAnsi="Arial" w:cs="Arial"/>
          <w:b/>
          <w:sz w:val="22"/>
          <w:szCs w:val="22"/>
        </w:rPr>
        <w:tab/>
        <w:t>Firma del contrato.</w:t>
      </w:r>
    </w:p>
    <w:p w:rsidR="007A4E9E" w:rsidRPr="00A22CA5" w:rsidRDefault="007A4E9E" w:rsidP="007A4E9E">
      <w:pPr>
        <w:pStyle w:val="Textoindependiente3"/>
        <w:rPr>
          <w:rFonts w:cs="Arial"/>
          <w:szCs w:val="22"/>
        </w:rPr>
      </w:pPr>
      <w:r w:rsidRPr="00A22CA5">
        <w:rPr>
          <w:rFonts w:cs="Arial"/>
          <w:szCs w:val="22"/>
        </w:rPr>
        <w:t xml:space="preserve">De acuerdo a lo señalado en el artículo 46 de la “LEY”, con la notificación del fallo </w:t>
      </w:r>
      <w:r w:rsidRPr="002162B4">
        <w:rPr>
          <w:rFonts w:cs="Arial"/>
          <w:szCs w:val="22"/>
        </w:rPr>
        <w:t>serán exigibles</w:t>
      </w:r>
      <w:r w:rsidRPr="00483754">
        <w:rPr>
          <w:rFonts w:cs="Arial"/>
          <w:szCs w:val="22"/>
        </w:rPr>
        <w:t xml:space="preserve"> los derechos y obligaciones derivadas de éste </w:t>
      </w:r>
      <w:r w:rsidRPr="002162B4">
        <w:rPr>
          <w:rFonts w:cs="Arial"/>
          <w:szCs w:val="22"/>
        </w:rPr>
        <w:t>y serán exigibles</w:t>
      </w:r>
      <w:r w:rsidRPr="00A22CA5">
        <w:rPr>
          <w:rFonts w:cs="Arial"/>
          <w:szCs w:val="22"/>
        </w:rPr>
        <w:t xml:space="preserve"> sin perjuicio de la obligación de las partes de firmarlo dentro de los </w:t>
      </w:r>
      <w:r w:rsidRPr="00A22CA5">
        <w:rPr>
          <w:rFonts w:cs="Arial"/>
          <w:b/>
          <w:bCs/>
          <w:szCs w:val="22"/>
        </w:rPr>
        <w:t>quince días naturales siguientes</w:t>
      </w:r>
      <w:r w:rsidRPr="00A22CA5">
        <w:rPr>
          <w:rFonts w:cs="Arial"/>
          <w:szCs w:val="22"/>
        </w:rPr>
        <w:t xml:space="preserve"> a través de CompraNet, en términos del Manual de Operación que contiene las directrices que se deberán de observar en el Sistema Electrónico de Información </w:t>
      </w:r>
      <w:r w:rsidRPr="00A22CA5">
        <w:rPr>
          <w:rFonts w:cs="Arial"/>
          <w:szCs w:val="22"/>
        </w:rPr>
        <w:lastRenderedPageBreak/>
        <w:t>Pública Gubernamental sobre Adquisiciones, arrendamientos, servicios, obras públicas y servicios relacionados con las mismas denominado “</w:t>
      </w:r>
      <w:proofErr w:type="spellStart"/>
      <w:r w:rsidRPr="00A22CA5">
        <w:rPr>
          <w:rFonts w:cs="Arial"/>
          <w:szCs w:val="22"/>
        </w:rPr>
        <w:t>CompraNET</w:t>
      </w:r>
      <w:proofErr w:type="spellEnd"/>
      <w:r w:rsidRPr="00A22CA5">
        <w:rPr>
          <w:rFonts w:cs="Arial"/>
          <w:szCs w:val="22"/>
        </w:rPr>
        <w: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rsidR="007A4E9E" w:rsidRPr="00A22CA5" w:rsidRDefault="007A4E9E" w:rsidP="007A4E9E">
      <w:pPr>
        <w:pStyle w:val="Textoindependiente3"/>
        <w:rPr>
          <w:rFonts w:cs="Arial"/>
          <w:szCs w:val="22"/>
        </w:rPr>
      </w:pPr>
    </w:p>
    <w:p w:rsidR="007A4E9E" w:rsidRPr="00A22CA5" w:rsidRDefault="007B3234" w:rsidP="007A4E9E">
      <w:pPr>
        <w:pStyle w:val="Textoindependiente3"/>
        <w:rPr>
          <w:rFonts w:cs="Arial"/>
          <w:szCs w:val="22"/>
        </w:rPr>
      </w:pPr>
      <w:hyperlink r:id="rId17" w:history="1">
        <w:r w:rsidR="007A4E9E" w:rsidRPr="00A22CA5">
          <w:rPr>
            <w:rStyle w:val="Hipervnculo"/>
            <w:rFonts w:cs="Arial"/>
            <w:szCs w:val="22"/>
          </w:rPr>
          <w:t>https://compranetinfo.hacienda.gob.mx/descargas/Manual_de_Instrumentos_Juridicos.pdf</w:t>
        </w:r>
      </w:hyperlink>
      <w:r w:rsidR="007A4E9E" w:rsidRPr="00A22CA5">
        <w:rPr>
          <w:rFonts w:cs="Arial"/>
          <w:szCs w:val="22"/>
        </w:rPr>
        <w:t>.</w:t>
      </w:r>
    </w:p>
    <w:p w:rsidR="007A4E9E" w:rsidRPr="00A22CA5" w:rsidRDefault="007A4E9E" w:rsidP="007A4E9E">
      <w:pPr>
        <w:pStyle w:val="Textoindependiente3"/>
        <w:rPr>
          <w:rFonts w:cs="Arial"/>
          <w:szCs w:val="22"/>
        </w:rPr>
      </w:pPr>
    </w:p>
    <w:p w:rsidR="007A4E9E" w:rsidRDefault="007A4E9E" w:rsidP="007A4E9E">
      <w:pPr>
        <w:pStyle w:val="Textoindependiente3"/>
        <w:rPr>
          <w:rFonts w:cs="Arial"/>
          <w:b/>
          <w:szCs w:val="22"/>
          <w:u w:val="single"/>
        </w:rPr>
      </w:pPr>
      <w:r w:rsidRPr="00A22CA5">
        <w:rPr>
          <w:rFonts w:cs="Arial"/>
          <w:b/>
          <w:szCs w:val="22"/>
          <w:u w:val="single"/>
        </w:rPr>
        <w:t>Por lo anterior, es importante que los licitantes participantes se encuentren registrados en el Módulo de Formalización de Instrumentos Jurídicos (MFIJ</w:t>
      </w:r>
      <w:r w:rsidR="00483754">
        <w:rPr>
          <w:rFonts w:cs="Arial"/>
          <w:b/>
          <w:szCs w:val="22"/>
          <w:u w:val="single"/>
        </w:rPr>
        <w:t>-PROCURA</w:t>
      </w:r>
      <w:r w:rsidRPr="00A22CA5">
        <w:rPr>
          <w:rFonts w:cs="Arial"/>
          <w:b/>
          <w:szCs w:val="22"/>
          <w:u w:val="single"/>
        </w:rPr>
        <w:t xml:space="preserve">) ya que la formalización del contrato será de manera electrónica utilizando la </w:t>
      </w:r>
      <w:proofErr w:type="gramStart"/>
      <w:r w:rsidRPr="00A22CA5">
        <w:rPr>
          <w:rFonts w:cs="Arial"/>
          <w:b/>
          <w:szCs w:val="22"/>
          <w:u w:val="single"/>
        </w:rPr>
        <w:t>e.firma</w:t>
      </w:r>
      <w:proofErr w:type="gramEnd"/>
      <w:r w:rsidRPr="00A22CA5">
        <w:rPr>
          <w:rFonts w:cs="Arial"/>
          <w:b/>
          <w:szCs w:val="22"/>
          <w:u w:val="single"/>
        </w:rPr>
        <w:t xml:space="preserve"> (antes FIEL) emitida por el Servicio de Administración Tributaria (SAT).</w:t>
      </w:r>
      <w:r w:rsidRPr="007A4E9E">
        <w:rPr>
          <w:rFonts w:cs="Arial"/>
          <w:b/>
          <w:szCs w:val="22"/>
          <w:u w:val="single"/>
        </w:rPr>
        <w:t xml:space="preserve"> </w:t>
      </w:r>
    </w:p>
    <w:p w:rsidR="00483754" w:rsidRDefault="00483754" w:rsidP="007A4E9E">
      <w:pPr>
        <w:pStyle w:val="Textoindependiente3"/>
        <w:rPr>
          <w:rFonts w:cs="Arial"/>
          <w:b/>
          <w:szCs w:val="22"/>
          <w:u w:val="single"/>
        </w:rPr>
      </w:pPr>
    </w:p>
    <w:p w:rsidR="00483754" w:rsidRPr="002162B4" w:rsidRDefault="00483754" w:rsidP="007A4E9E">
      <w:pPr>
        <w:pStyle w:val="Textoindependiente3"/>
        <w:rPr>
          <w:rFonts w:cs="Arial"/>
          <w:bCs/>
          <w:szCs w:val="22"/>
        </w:rPr>
      </w:pPr>
      <w:r w:rsidRPr="002162B4">
        <w:rPr>
          <w:rFonts w:cs="Arial"/>
          <w:bCs/>
          <w:szCs w:val="22"/>
        </w:rPr>
        <w:t>Para su registro deberán de acceder a la siguiente liga:</w:t>
      </w:r>
    </w:p>
    <w:p w:rsidR="00483754" w:rsidRPr="002162B4" w:rsidRDefault="00483754" w:rsidP="007A4E9E">
      <w:pPr>
        <w:pStyle w:val="Textoindependiente3"/>
        <w:rPr>
          <w:rFonts w:cs="Arial"/>
          <w:bCs/>
          <w:szCs w:val="22"/>
        </w:rPr>
      </w:pPr>
    </w:p>
    <w:p w:rsidR="00483754" w:rsidRPr="002162B4" w:rsidRDefault="00483754" w:rsidP="007A4E9E">
      <w:pPr>
        <w:pStyle w:val="Textoindependiente3"/>
        <w:rPr>
          <w:rFonts w:cs="Arial"/>
          <w:bCs/>
          <w:szCs w:val="22"/>
        </w:rPr>
      </w:pPr>
      <w:hyperlink r:id="rId18" w:history="1">
        <w:r w:rsidRPr="002162B4">
          <w:rPr>
            <w:rStyle w:val="Hipervnculo"/>
            <w:rFonts w:cs="Arial"/>
            <w:bCs/>
            <w:szCs w:val="22"/>
            <w:u w:val="none"/>
          </w:rPr>
          <w:t>https://procura-com</w:t>
        </w:r>
        <w:r w:rsidRPr="002162B4">
          <w:rPr>
            <w:rStyle w:val="Hipervnculo"/>
            <w:rFonts w:cs="Arial"/>
            <w:bCs/>
            <w:szCs w:val="22"/>
            <w:u w:val="none"/>
          </w:rPr>
          <w:t>p</w:t>
        </w:r>
        <w:r w:rsidRPr="002162B4">
          <w:rPr>
            <w:rStyle w:val="Hipervnculo"/>
            <w:rFonts w:cs="Arial"/>
            <w:bCs/>
            <w:szCs w:val="22"/>
            <w:u w:val="none"/>
          </w:rPr>
          <w:t>ranet.hacienda.gob.mx/proveedor/#/</w:t>
        </w:r>
      </w:hyperlink>
    </w:p>
    <w:p w:rsidR="00483754" w:rsidRPr="002162B4" w:rsidRDefault="00483754" w:rsidP="007A4E9E">
      <w:pPr>
        <w:pStyle w:val="Textoindependiente3"/>
        <w:rPr>
          <w:rFonts w:cs="Arial"/>
          <w:bCs/>
          <w:szCs w:val="22"/>
        </w:rPr>
      </w:pPr>
    </w:p>
    <w:p w:rsidR="00483754" w:rsidRPr="002162B4" w:rsidRDefault="00483754" w:rsidP="007A4E9E">
      <w:pPr>
        <w:pStyle w:val="Textoindependiente3"/>
        <w:rPr>
          <w:rFonts w:cs="Arial"/>
          <w:bCs/>
          <w:szCs w:val="22"/>
        </w:rPr>
      </w:pPr>
      <w:r w:rsidRPr="002162B4">
        <w:rPr>
          <w:rFonts w:cs="Arial"/>
          <w:bCs/>
          <w:szCs w:val="22"/>
        </w:rPr>
        <w:t xml:space="preserve">Para llevar a cabo el registro, es indispensable que cuente con la </w:t>
      </w:r>
      <w:proofErr w:type="gramStart"/>
      <w:r w:rsidRPr="002162B4">
        <w:rPr>
          <w:rFonts w:cs="Arial"/>
          <w:bCs/>
          <w:szCs w:val="22"/>
        </w:rPr>
        <w:t>e.firma</w:t>
      </w:r>
      <w:proofErr w:type="gramEnd"/>
      <w:r w:rsidRPr="002162B4">
        <w:rPr>
          <w:rFonts w:cs="Arial"/>
          <w:bCs/>
          <w:szCs w:val="22"/>
        </w:rPr>
        <w:t xml:space="preserve"> vigente de la persona moral o física con actividad empresarial a la que se desea registrar.</w:t>
      </w:r>
    </w:p>
    <w:p w:rsidR="00483754" w:rsidRPr="002162B4" w:rsidRDefault="00483754" w:rsidP="007A4E9E">
      <w:pPr>
        <w:pStyle w:val="Textoindependiente3"/>
        <w:rPr>
          <w:rFonts w:cs="Arial"/>
          <w:bCs/>
          <w:szCs w:val="22"/>
        </w:rPr>
      </w:pPr>
    </w:p>
    <w:p w:rsidR="00483754" w:rsidRPr="002162B4" w:rsidRDefault="00483754" w:rsidP="007A4E9E">
      <w:pPr>
        <w:pStyle w:val="Textoindependiente3"/>
        <w:rPr>
          <w:rFonts w:cs="Arial"/>
          <w:bCs/>
          <w:szCs w:val="22"/>
        </w:rPr>
      </w:pPr>
      <w:r w:rsidRPr="002162B4">
        <w:rPr>
          <w:rFonts w:cs="Arial"/>
          <w:bCs/>
          <w:szCs w:val="22"/>
        </w:rPr>
        <w:t xml:space="preserve">Si ya están registrados en </w:t>
      </w:r>
      <w:proofErr w:type="spellStart"/>
      <w:r w:rsidRPr="002162B4">
        <w:rPr>
          <w:rFonts w:cs="Arial"/>
          <w:bCs/>
          <w:szCs w:val="22"/>
        </w:rPr>
        <w:t>ls</w:t>
      </w:r>
      <w:proofErr w:type="spellEnd"/>
      <w:r w:rsidRPr="002162B4">
        <w:rPr>
          <w:rFonts w:cs="Arial"/>
          <w:bCs/>
          <w:szCs w:val="22"/>
        </w:rPr>
        <w:t xml:space="preserve"> Tienda Digital del Gobierno Federal (TDGF), ya no es necesario que se registren de nueva cuenta, solo pueden verificar que sus datos se encuentren actualizados.</w:t>
      </w:r>
    </w:p>
    <w:p w:rsidR="00483754" w:rsidRPr="002162B4" w:rsidRDefault="00483754" w:rsidP="007A4E9E">
      <w:pPr>
        <w:pStyle w:val="Textoindependiente3"/>
        <w:rPr>
          <w:rFonts w:cs="Arial"/>
          <w:bCs/>
          <w:szCs w:val="22"/>
        </w:rPr>
      </w:pPr>
    </w:p>
    <w:p w:rsidR="00483754" w:rsidRPr="002162B4" w:rsidRDefault="00483754" w:rsidP="007A4E9E">
      <w:pPr>
        <w:pStyle w:val="Textoindependiente3"/>
        <w:rPr>
          <w:rFonts w:cs="Arial"/>
          <w:bCs/>
          <w:szCs w:val="22"/>
        </w:rPr>
      </w:pPr>
      <w:r w:rsidRPr="002162B4">
        <w:rPr>
          <w:rFonts w:cs="Arial"/>
          <w:bCs/>
          <w:szCs w:val="22"/>
        </w:rPr>
        <w:t>En la siguiente liga podrán consultar el material de apoyo para la gestión y uso del Módulo de Formalización de Instrumentos Jurídicos (MFIJ-PROCURA) y puedan realizar su registro.</w:t>
      </w:r>
    </w:p>
    <w:p w:rsidR="00483754" w:rsidRPr="002162B4" w:rsidRDefault="00483754" w:rsidP="007A4E9E">
      <w:pPr>
        <w:pStyle w:val="Textoindependiente3"/>
        <w:rPr>
          <w:rFonts w:cs="Arial"/>
          <w:bCs/>
          <w:szCs w:val="22"/>
        </w:rPr>
      </w:pPr>
    </w:p>
    <w:p w:rsidR="007B32BC" w:rsidRDefault="007B32BC" w:rsidP="00483754">
      <w:pPr>
        <w:pStyle w:val="Textoindependiente3"/>
        <w:rPr>
          <w:rFonts w:cs="Arial"/>
          <w:bCs/>
          <w:szCs w:val="22"/>
        </w:rPr>
      </w:pPr>
      <w:hyperlink r:id="rId19" w:history="1">
        <w:r w:rsidRPr="008C0313">
          <w:rPr>
            <w:rStyle w:val="Hipervnculo"/>
            <w:rFonts w:cs="Arial"/>
            <w:bCs/>
            <w:szCs w:val="22"/>
          </w:rPr>
          <w:t>https://compranetinfo.hacienda.gob.mx/</w:t>
        </w:r>
        <w:r w:rsidRPr="008C0313">
          <w:rPr>
            <w:rStyle w:val="Hipervnculo"/>
            <w:rFonts w:cs="Arial"/>
            <w:bCs/>
            <w:szCs w:val="22"/>
          </w:rPr>
          <w:t>d</w:t>
        </w:r>
        <w:r w:rsidRPr="008C0313">
          <w:rPr>
            <w:rStyle w:val="Hipervnculo"/>
            <w:rFonts w:cs="Arial"/>
            <w:bCs/>
            <w:szCs w:val="22"/>
          </w:rPr>
          <w:t>escargas/Guia_de_registro_de_empresas_V3.pdf</w:t>
        </w:r>
      </w:hyperlink>
    </w:p>
    <w:p w:rsidR="007B32BC" w:rsidRPr="002162B4" w:rsidRDefault="007B32BC" w:rsidP="00483754">
      <w:pPr>
        <w:pStyle w:val="Textoindependiente3"/>
        <w:rPr>
          <w:rFonts w:cs="Arial"/>
          <w:bCs/>
          <w:szCs w:val="22"/>
        </w:rPr>
      </w:pPr>
    </w:p>
    <w:p w:rsidR="000B09FF" w:rsidRPr="000B09FF" w:rsidRDefault="000B09FF" w:rsidP="000B09FF">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sidR="00C70293">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sidR="00A22CA5">
        <w:rPr>
          <w:rFonts w:ascii="Arial" w:hAnsi="Arial" w:cs="Arial"/>
          <w:b/>
          <w:sz w:val="22"/>
          <w:szCs w:val="22"/>
        </w:rPr>
        <w:t>.</w:t>
      </w:r>
    </w:p>
    <w:p w:rsidR="000B09FF" w:rsidRPr="00A22CA5" w:rsidRDefault="000B09FF" w:rsidP="000B09FF">
      <w:pPr>
        <w:tabs>
          <w:tab w:val="num" w:pos="1100"/>
        </w:tabs>
        <w:spacing w:before="120" w:after="120"/>
        <w:ind w:right="23"/>
        <w:jc w:val="both"/>
        <w:rPr>
          <w:rFonts w:ascii="Arial" w:hAnsi="Arial" w:cs="Arial"/>
          <w:sz w:val="22"/>
          <w:szCs w:val="22"/>
        </w:rPr>
      </w:pPr>
      <w:r w:rsidRPr="00A22CA5">
        <w:rPr>
          <w:rFonts w:ascii="Arial" w:hAnsi="Arial" w:cs="Arial"/>
          <w:sz w:val="22"/>
          <w:szCs w:val="22"/>
        </w:rPr>
        <w:t>Para la prestación de este servicio sólo se abarcará el ejercicio fiscal 2021.</w:t>
      </w:r>
    </w:p>
    <w:p w:rsidR="0050035B" w:rsidRPr="000B09FF" w:rsidRDefault="0050035B" w:rsidP="0050035B">
      <w:pPr>
        <w:ind w:right="15"/>
        <w:jc w:val="both"/>
        <w:rPr>
          <w:rFonts w:ascii="Arial" w:hAnsi="Arial" w:cs="Arial"/>
          <w:sz w:val="22"/>
          <w:szCs w:val="22"/>
        </w:rPr>
      </w:pPr>
      <w:r w:rsidRPr="00A22CA5">
        <w:rPr>
          <w:rFonts w:ascii="Arial" w:hAnsi="Arial" w:cs="Arial"/>
          <w:sz w:val="22"/>
          <w:szCs w:val="22"/>
        </w:rPr>
        <w:t xml:space="preserve">En el supuesto de que el licitante adjudicado </w:t>
      </w:r>
      <w:r w:rsidRPr="00A22CA5">
        <w:rPr>
          <w:rFonts w:ascii="Arial" w:hAnsi="Arial" w:cs="Arial"/>
          <w:b/>
          <w:sz w:val="22"/>
          <w:szCs w:val="22"/>
        </w:rPr>
        <w:t xml:space="preserve">no firme el contrato </w:t>
      </w:r>
      <w:r w:rsidRPr="00A22CA5">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w:t>
      </w:r>
      <w:r w:rsidR="0006057E" w:rsidRPr="000B09FF">
        <w:rPr>
          <w:rFonts w:ascii="Arial" w:hAnsi="Arial" w:cs="Arial"/>
          <w:sz w:val="22"/>
          <w:szCs w:val="22"/>
        </w:rPr>
        <w:t>Título</w:t>
      </w:r>
      <w:r w:rsidRPr="000B09FF">
        <w:rPr>
          <w:rFonts w:ascii="Arial" w:hAnsi="Arial" w:cs="Arial"/>
          <w:sz w:val="22"/>
          <w:szCs w:val="22"/>
        </w:rPr>
        <w:t xml:space="preserve"> Quinto de este ordenamiento y Titulo Sexto de la Ley de Obras Públicas y Servicios relacionados con las mismas.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rsidR="0050035B" w:rsidRDefault="0050035B" w:rsidP="000B09FF">
      <w:pPr>
        <w:ind w:right="15"/>
        <w:jc w:val="both"/>
        <w:rPr>
          <w:rFonts w:ascii="Arial" w:hAnsi="Arial" w:cs="Arial"/>
          <w:sz w:val="22"/>
          <w:szCs w:val="22"/>
        </w:rPr>
      </w:pPr>
    </w:p>
    <w:p w:rsidR="000B09FF" w:rsidRPr="000B09FF" w:rsidRDefault="0050035B" w:rsidP="000B09FF">
      <w:pPr>
        <w:ind w:right="15"/>
        <w:jc w:val="both"/>
        <w:rPr>
          <w:rFonts w:ascii="Arial" w:hAnsi="Arial" w:cs="Arial"/>
          <w:sz w:val="22"/>
          <w:szCs w:val="22"/>
        </w:rPr>
      </w:pPr>
      <w:r>
        <w:rPr>
          <w:rFonts w:ascii="Arial" w:hAnsi="Arial" w:cs="Arial"/>
          <w:sz w:val="22"/>
          <w:szCs w:val="22"/>
        </w:rPr>
        <w:t>Además,</w:t>
      </w:r>
      <w:r w:rsidR="00130F63">
        <w:rPr>
          <w:rFonts w:ascii="Arial" w:hAnsi="Arial" w:cs="Arial"/>
          <w:sz w:val="22"/>
          <w:szCs w:val="22"/>
        </w:rPr>
        <w:t xml:space="preserve"> e</w:t>
      </w:r>
      <w:r w:rsidR="000B09FF" w:rsidRPr="000B09FF">
        <w:rPr>
          <w:rFonts w:ascii="Arial" w:hAnsi="Arial" w:cs="Arial"/>
          <w:sz w:val="22"/>
          <w:szCs w:val="22"/>
        </w:rPr>
        <w:t xml:space="preserve">l “CENAM” se abstendrá de </w:t>
      </w:r>
      <w:r w:rsidR="00130F63">
        <w:rPr>
          <w:rFonts w:ascii="Arial" w:hAnsi="Arial" w:cs="Arial"/>
          <w:sz w:val="22"/>
          <w:szCs w:val="22"/>
        </w:rPr>
        <w:t>formalizar</w:t>
      </w:r>
      <w:r w:rsidR="000B09FF" w:rsidRPr="000B09FF">
        <w:rPr>
          <w:rFonts w:ascii="Arial" w:hAnsi="Arial" w:cs="Arial"/>
          <w:sz w:val="22"/>
          <w:szCs w:val="22"/>
        </w:rPr>
        <w:t xml:space="preserve"> el contrato a los licitantes adjudicados que no presenten los escritos señalados en el ANEXO 12</w:t>
      </w:r>
      <w:r w:rsidR="004A227C">
        <w:rPr>
          <w:rFonts w:ascii="Arial" w:hAnsi="Arial" w:cs="Arial"/>
          <w:sz w:val="22"/>
          <w:szCs w:val="22"/>
        </w:rPr>
        <w:t xml:space="preserve">, </w:t>
      </w:r>
      <w:r w:rsidR="000B09FF" w:rsidRPr="000B09FF">
        <w:rPr>
          <w:rFonts w:ascii="Arial" w:hAnsi="Arial" w:cs="Arial"/>
          <w:sz w:val="22"/>
          <w:szCs w:val="22"/>
        </w:rPr>
        <w:t>13</w:t>
      </w:r>
      <w:r w:rsidR="004A227C">
        <w:rPr>
          <w:rFonts w:ascii="Arial" w:hAnsi="Arial" w:cs="Arial"/>
          <w:sz w:val="22"/>
          <w:szCs w:val="22"/>
        </w:rPr>
        <w:t xml:space="preserve"> y 14</w:t>
      </w:r>
      <w:r w:rsidR="000B09FF" w:rsidRPr="000B09FF">
        <w:rPr>
          <w:rFonts w:ascii="Arial" w:hAnsi="Arial" w:cs="Arial"/>
          <w:sz w:val="22"/>
          <w:szCs w:val="22"/>
        </w:rPr>
        <w:t xml:space="preserve"> de la presente convocatoria. </w:t>
      </w:r>
    </w:p>
    <w:p w:rsidR="000B09FF" w:rsidRPr="000B09FF" w:rsidRDefault="000B09FF" w:rsidP="000B09FF">
      <w:pPr>
        <w:ind w:right="15"/>
        <w:jc w:val="both"/>
        <w:rPr>
          <w:rFonts w:ascii="Arial" w:hAnsi="Arial" w:cs="Arial"/>
          <w:b/>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lastRenderedPageBreak/>
        <w:t xml:space="preserve">5.3 </w:t>
      </w:r>
      <w:r w:rsidRPr="000B09FF">
        <w:rPr>
          <w:rFonts w:ascii="Arial" w:hAnsi="Arial" w:cs="Arial"/>
          <w:b/>
          <w:sz w:val="22"/>
          <w:szCs w:val="22"/>
        </w:rPr>
        <w:tab/>
        <w:t>Terminación anticipada del 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Por los siguientes supuestos:</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 xml:space="preserve">Cuando por causas justificadas se extinga la necesidad de requerir los bienes o los servicios originalmente contratados, y se demuestre </w:t>
      </w:r>
      <w:proofErr w:type="gramStart"/>
      <w:r w:rsidRPr="000B09FF">
        <w:rPr>
          <w:rFonts w:ascii="Arial" w:hAnsi="Arial" w:cs="Arial"/>
          <w:sz w:val="22"/>
          <w:szCs w:val="22"/>
        </w:rPr>
        <w:t>que</w:t>
      </w:r>
      <w:proofErr w:type="gramEnd"/>
      <w:r w:rsidRPr="000B09FF">
        <w:rPr>
          <w:rFonts w:ascii="Arial" w:hAnsi="Arial" w:cs="Arial"/>
          <w:sz w:val="22"/>
          <w:szCs w:val="22"/>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w:t>
      </w:r>
      <w:r w:rsidR="0050035B">
        <w:rPr>
          <w:rFonts w:ascii="Arial" w:hAnsi="Arial" w:cs="Arial"/>
          <w:sz w:val="22"/>
          <w:szCs w:val="22"/>
        </w:rPr>
        <w:t>la Función Pública</w:t>
      </w:r>
      <w:r w:rsidRPr="000B09FF">
        <w:rPr>
          <w:rFonts w:ascii="Arial" w:hAnsi="Arial" w:cs="Arial"/>
          <w:sz w:val="22"/>
          <w:szCs w:val="22"/>
        </w:rPr>
        <w:t>.</w:t>
      </w:r>
    </w:p>
    <w:p w:rsidR="000B09FF" w:rsidRPr="000B09FF" w:rsidRDefault="000B09FF" w:rsidP="000B09FF">
      <w:pPr>
        <w:ind w:left="397"/>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rsidR="00130F63" w:rsidRDefault="00130F63"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rsidR="000B09FF" w:rsidRPr="000B09FF" w:rsidRDefault="000B09FF" w:rsidP="000B09FF">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rsidR="000B09FF" w:rsidRPr="000B09FF" w:rsidRDefault="000B09FF" w:rsidP="000B09FF">
      <w:pPr>
        <w:ind w:right="15"/>
        <w:rPr>
          <w:rFonts w:ascii="Arial" w:hAnsi="Arial" w:cs="Arial"/>
          <w:b/>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rsidR="000B09FF" w:rsidRPr="000B09FF" w:rsidRDefault="000B09FF" w:rsidP="000B09FF">
      <w:pPr>
        <w:pStyle w:val="Prrafodelista"/>
        <w:ind w:left="567" w:right="15"/>
        <w:jc w:val="both"/>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sidR="00C70293">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rsidR="000B09FF" w:rsidRPr="000B09FF" w:rsidRDefault="000B09FF" w:rsidP="000B09FF">
      <w:pPr>
        <w:pStyle w:val="Prrafodelista"/>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la suma de las deducciones con motivo del incumplimiento del servicio exceda el 10% del monto total con IVA incluido, el “CENAM” podrá rescindir el contrato.</w:t>
      </w:r>
    </w:p>
    <w:p w:rsidR="000B09FF" w:rsidRPr="000B09FF" w:rsidRDefault="000B09FF" w:rsidP="000B09FF">
      <w:pPr>
        <w:pStyle w:val="Prrafodelista"/>
        <w:ind w:left="0" w:right="15"/>
        <w:jc w:val="both"/>
        <w:rPr>
          <w:rFonts w:ascii="Arial" w:hAnsi="Arial" w:cs="Arial"/>
          <w:sz w:val="22"/>
          <w:szCs w:val="22"/>
        </w:rPr>
      </w:pPr>
    </w:p>
    <w:p w:rsid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rsidR="00250D6A" w:rsidRPr="00250D6A" w:rsidRDefault="00250D6A" w:rsidP="00250D6A">
      <w:pPr>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rsidR="000B09FF" w:rsidRPr="000B09FF" w:rsidRDefault="000B09FF" w:rsidP="000B09FF">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 xml:space="preserve">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w:t>
      </w:r>
      <w:r w:rsidRPr="000B09FF">
        <w:rPr>
          <w:rFonts w:ascii="Arial" w:hAnsi="Arial" w:cs="Arial"/>
          <w:sz w:val="22"/>
          <w:szCs w:val="22"/>
        </w:rPr>
        <w:lastRenderedPageBreak/>
        <w:t>prestación del servicio sólo procederá por caso fortuito, fuerza mayor o causas atribuibles a la dependencia o entidad, la cual deberá dejar constancia que acredite dichos supuestos en el expediente de contratación respectivo.</w:t>
      </w:r>
    </w:p>
    <w:p w:rsidR="000B09FF" w:rsidRPr="000B09FF" w:rsidRDefault="000B09FF" w:rsidP="000B09FF">
      <w:pPr>
        <w:autoSpaceDE w:val="0"/>
        <w:autoSpaceDN w:val="0"/>
        <w:adjustRightInd w:val="0"/>
        <w:jc w:val="both"/>
        <w:rPr>
          <w:rFonts w:ascii="Arial" w:hAnsi="Arial" w:cs="Arial"/>
          <w:sz w:val="22"/>
          <w:szCs w:val="22"/>
          <w:lang w:val="es-ES"/>
        </w:rPr>
      </w:pPr>
    </w:p>
    <w:p w:rsidR="000B09FF" w:rsidRP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rsidR="000B09FF" w:rsidRPr="000B09FF" w:rsidRDefault="000B09FF" w:rsidP="000B09FF">
      <w:pPr>
        <w:tabs>
          <w:tab w:val="left" w:pos="3312"/>
          <w:tab w:val="left" w:pos="4896"/>
        </w:tabs>
        <w:spacing w:line="120" w:lineRule="atLeast"/>
        <w:ind w:right="50"/>
        <w:jc w:val="both"/>
        <w:rPr>
          <w:rFonts w:ascii="Arial" w:hAnsi="Arial" w:cs="Arial"/>
          <w:sz w:val="22"/>
          <w:szCs w:val="22"/>
          <w:lang w:val="es-ES"/>
        </w:rPr>
      </w:pPr>
    </w:p>
    <w:p w:rsid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w:t>
      </w:r>
      <w:r w:rsidR="0006057E" w:rsidRPr="000B09FF">
        <w:rPr>
          <w:rFonts w:ascii="Arial" w:hAnsi="Arial" w:cs="Arial"/>
          <w:sz w:val="22"/>
          <w:szCs w:val="22"/>
          <w:lang w:val="es-ES"/>
        </w:rPr>
        <w:t>del “</w:t>
      </w:r>
      <w:r w:rsidRPr="000B09FF">
        <w:rPr>
          <w:rFonts w:ascii="Arial" w:hAnsi="Arial" w:cs="Arial"/>
          <w:sz w:val="22"/>
          <w:szCs w:val="22"/>
          <w:lang w:val="es-ES"/>
        </w:rPr>
        <w:t>REGLAMENTO”.</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rsidR="000B09FF" w:rsidRPr="000B09FF" w:rsidRDefault="000B09FF" w:rsidP="000B09FF">
      <w:pPr>
        <w:ind w:right="15"/>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rsidR="000B09FF" w:rsidRPr="000B09FF" w:rsidRDefault="000B09FF" w:rsidP="000B09FF">
      <w:pPr>
        <w:pStyle w:val="Textoindependiente24"/>
        <w:rPr>
          <w:rFonts w:cs="Arial"/>
          <w:b w:val="0"/>
          <w:color w:val="000000"/>
          <w:szCs w:val="22"/>
        </w:rPr>
      </w:pPr>
      <w:r w:rsidRPr="000B09FF">
        <w:rPr>
          <w:rFonts w:cs="Arial"/>
          <w:b w:val="0"/>
          <w:color w:val="000000"/>
          <w:szCs w:val="22"/>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pago del servicio quedará condicionado, proporcionalmente, al pago que el proveedor deba efectuar en su caso, por concepto de penas convencionales y/o deducciones.</w:t>
      </w:r>
    </w:p>
    <w:p w:rsidR="000B09FF" w:rsidRPr="000B09FF" w:rsidRDefault="000B09FF" w:rsidP="000B09FF">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rsidR="000B09FF" w:rsidRPr="000B09FF" w:rsidRDefault="000B09FF" w:rsidP="000B09FF">
      <w:pPr>
        <w:ind w:right="15"/>
        <w:jc w:val="both"/>
        <w:rPr>
          <w:rFonts w:ascii="Arial" w:hAnsi="Arial" w:cs="Arial"/>
          <w:b/>
          <w:snapToGrid w:val="0"/>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rsidR="000B09FF" w:rsidRPr="000B09FF" w:rsidRDefault="000B09FF" w:rsidP="000B09FF">
      <w:pPr>
        <w:jc w:val="both"/>
        <w:rPr>
          <w:rFonts w:ascii="Arial" w:hAnsi="Arial" w:cs="Arial"/>
          <w:sz w:val="22"/>
          <w:szCs w:val="22"/>
        </w:rPr>
      </w:pPr>
    </w:p>
    <w:p w:rsidR="000B09FF" w:rsidRPr="000B09FF" w:rsidRDefault="000B09FF" w:rsidP="000B09FF">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w:t>
      </w:r>
      <w:r w:rsidR="0050035B" w:rsidRPr="000B09FF">
        <w:rPr>
          <w:rFonts w:ascii="Arial" w:hAnsi="Arial" w:cs="Arial"/>
          <w:snapToGrid w:val="0"/>
          <w:sz w:val="22"/>
          <w:szCs w:val="22"/>
        </w:rPr>
        <w:t>enviados necesariamente</w:t>
      </w:r>
      <w:r w:rsidRPr="000B09FF">
        <w:rPr>
          <w:rFonts w:ascii="Arial" w:hAnsi="Arial" w:cs="Arial"/>
          <w:snapToGrid w:val="0"/>
          <w:sz w:val="22"/>
          <w:szCs w:val="22"/>
        </w:rPr>
        <w:t xml:space="preserv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rsidR="000B09FF" w:rsidRPr="000B09FF" w:rsidRDefault="000B09FF" w:rsidP="000B09FF">
      <w:pPr>
        <w:jc w:val="both"/>
        <w:rPr>
          <w:rFonts w:ascii="Arial" w:hAnsi="Arial" w:cs="Arial"/>
          <w:snapToGrid w:val="0"/>
          <w:sz w:val="22"/>
          <w:szCs w:val="22"/>
        </w:rPr>
      </w:pP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rsidR="000B09FF" w:rsidRPr="000B09FF" w:rsidRDefault="000B09FF" w:rsidP="000B09FF">
      <w:pPr>
        <w:jc w:val="both"/>
        <w:rPr>
          <w:rFonts w:ascii="Arial" w:hAnsi="Arial" w:cs="Arial"/>
          <w:snapToGrid w:val="0"/>
          <w:sz w:val="22"/>
          <w:szCs w:val="22"/>
        </w:rPr>
      </w:pPr>
    </w:p>
    <w:p w:rsidR="000B09FF" w:rsidRDefault="000B09FF" w:rsidP="000B09FF">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21"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rsidR="0050035B" w:rsidRPr="000B09FF" w:rsidRDefault="0050035B" w:rsidP="000B09FF">
      <w:pPr>
        <w:jc w:val="both"/>
        <w:rPr>
          <w:rStyle w:val="Hipervnculo"/>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rsidR="000B09FF" w:rsidRPr="000B09FF" w:rsidRDefault="000B09FF" w:rsidP="000B09FF">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rsidR="000B09FF" w:rsidRPr="000B09FF" w:rsidRDefault="000B09FF" w:rsidP="000B09FF">
      <w:pPr>
        <w:spacing w:line="120" w:lineRule="atLeast"/>
        <w:ind w:left="709" w:right="15" w:hanging="709"/>
        <w:jc w:val="both"/>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lastRenderedPageBreak/>
        <w:t xml:space="preserve">6.4   </w:t>
      </w:r>
      <w:r w:rsidRPr="000B09FF">
        <w:rPr>
          <w:rFonts w:ascii="Arial" w:hAnsi="Arial" w:cs="Arial"/>
          <w:b/>
          <w:sz w:val="22"/>
          <w:szCs w:val="22"/>
        </w:rPr>
        <w:tab/>
        <w:t>Instrucciones para la elaboración y entrega de la garantía de cumplimiento del contrato.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00AA4404" w:rsidRPr="00AA4404">
        <w:rPr>
          <w:rFonts w:ascii="Arial" w:hAnsi="Arial" w:cs="Arial"/>
          <w:sz w:val="22"/>
          <w:szCs w:val="22"/>
        </w:rPr>
        <w:t>moneda nacional</w:t>
      </w:r>
      <w:r w:rsidRPr="00AA4404">
        <w:rPr>
          <w:rFonts w:ascii="Arial" w:hAnsi="Arial" w:cs="Arial"/>
          <w:sz w:val="22"/>
          <w:szCs w:val="22"/>
        </w:rPr>
        <w:t>,</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del servicio que le hubiere sido adjudicado para garantizar el cumplimiento de las obligaciones a su cargo.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p>
    <w:p w:rsid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rsidR="00130F63" w:rsidRPr="000B09FF" w:rsidRDefault="00130F63" w:rsidP="00130F63">
      <w:pPr>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rsidR="00130F63" w:rsidRPr="000B09FF" w:rsidRDefault="00130F63" w:rsidP="000B09FF">
      <w:pPr>
        <w:ind w:right="15"/>
        <w:jc w:val="both"/>
        <w:rPr>
          <w:rFonts w:ascii="Arial" w:hAnsi="Arial" w:cs="Arial"/>
          <w:sz w:val="22"/>
          <w:szCs w:val="22"/>
        </w:rPr>
      </w:pPr>
    </w:p>
    <w:p w:rsidR="000B09FF" w:rsidRPr="000B09FF" w:rsidRDefault="000B09FF" w:rsidP="000B09FF">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sidR="00130F63">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11</w:t>
      </w:r>
      <w:r w:rsidRPr="000B09FF">
        <w:rPr>
          <w:rFonts w:ascii="Arial" w:hAnsi="Arial" w:cs="Arial"/>
          <w:sz w:val="22"/>
          <w:szCs w:val="22"/>
        </w:rPr>
        <w:t xml:space="preserve"> de esta convocatoria.</w:t>
      </w:r>
    </w:p>
    <w:p w:rsidR="000B09FF" w:rsidRPr="000B09FF" w:rsidRDefault="000B09FF" w:rsidP="000B09FF">
      <w:pPr>
        <w:pStyle w:val="Textoindependiente"/>
        <w:jc w:val="both"/>
        <w:rPr>
          <w:rFonts w:ascii="Arial" w:hAnsi="Arial" w:cs="Arial"/>
          <w:bCs/>
          <w:i/>
          <w:sz w:val="22"/>
          <w:szCs w:val="22"/>
          <w:u w:val="single"/>
        </w:rPr>
      </w:pPr>
      <w:r w:rsidRPr="000B09FF">
        <w:rPr>
          <w:rFonts w:ascii="Arial" w:hAnsi="Arial" w:cs="Arial"/>
          <w:bCs/>
          <w:i/>
          <w:sz w:val="22"/>
          <w:szCs w:val="22"/>
          <w:u w:val="single"/>
        </w:rPr>
        <w:t xml:space="preserve">En el caso de que la presentación de la garantía de cumplimiento sea mediante Cheque certificado o cheque de caja, el licitante adjudicado </w:t>
      </w:r>
      <w:r w:rsidR="00A22CA5" w:rsidRPr="000B09FF">
        <w:rPr>
          <w:rFonts w:ascii="Arial" w:hAnsi="Arial" w:cs="Arial"/>
          <w:bCs/>
          <w:i/>
          <w:sz w:val="22"/>
          <w:szCs w:val="22"/>
          <w:u w:val="single"/>
        </w:rPr>
        <w:t>presentará</w:t>
      </w:r>
      <w:r w:rsidRPr="000B09FF">
        <w:rPr>
          <w:rFonts w:ascii="Arial" w:hAnsi="Arial" w:cs="Arial"/>
          <w:bCs/>
          <w:i/>
          <w:sz w:val="22"/>
          <w:szCs w:val="22"/>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rsidR="000B09FF" w:rsidRPr="000B09FF" w:rsidRDefault="000B09FF" w:rsidP="000B09FF">
      <w:pPr>
        <w:ind w:left="567" w:right="15" w:hanging="567"/>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del servicio y hasta que “CENAM” por escrito autorice su liberación a la afianzadora.</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lastRenderedPageBreak/>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rsidR="000B09FF" w:rsidRPr="000B09FF" w:rsidRDefault="000B09FF" w:rsidP="000B09FF">
      <w:pPr>
        <w:pStyle w:val="Sangra3detindependiente"/>
        <w:spacing w:after="0"/>
        <w:ind w:left="0" w:right="17"/>
        <w:jc w:val="both"/>
        <w:rPr>
          <w:rFonts w:ascii="Arial" w:hAnsi="Arial" w:cs="Arial"/>
          <w:sz w:val="22"/>
          <w:szCs w:val="22"/>
        </w:rPr>
      </w:pPr>
    </w:p>
    <w:p w:rsidR="000B09FF" w:rsidRPr="000B09FF" w:rsidRDefault="000B09FF" w:rsidP="000B09FF">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rsidR="000B09FF" w:rsidRPr="000B09FF" w:rsidRDefault="000B09FF" w:rsidP="000B09FF">
      <w:pPr>
        <w:ind w:right="15"/>
        <w:jc w:val="both"/>
        <w:rPr>
          <w:rFonts w:ascii="Arial" w:hAnsi="Arial" w:cs="Arial"/>
          <w:sz w:val="22"/>
          <w:szCs w:val="22"/>
        </w:rPr>
      </w:pPr>
    </w:p>
    <w:p w:rsidR="000B09FF" w:rsidRDefault="000B09FF" w:rsidP="00C4791E">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rsidR="00130F63" w:rsidRPr="000B09FF" w:rsidRDefault="00130F63" w:rsidP="00C4791E">
      <w:pPr>
        <w:ind w:right="15"/>
        <w:jc w:val="both"/>
        <w:rPr>
          <w:rFonts w:ascii="Arial" w:hAnsi="Arial" w:cs="Arial"/>
          <w:sz w:val="22"/>
          <w:szCs w:val="22"/>
        </w:rPr>
      </w:pPr>
    </w:p>
    <w:p w:rsidR="000B09FF" w:rsidRDefault="000B09FF" w:rsidP="000B09FF">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rsidR="00130F63" w:rsidRPr="000B09FF" w:rsidRDefault="00130F63" w:rsidP="000B09FF">
      <w:pPr>
        <w:tabs>
          <w:tab w:val="left" w:pos="6120"/>
        </w:tabs>
        <w:ind w:right="15" w:firstLine="16"/>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w:t>
      </w:r>
      <w:r w:rsidR="00A22CA5" w:rsidRPr="000B09FF">
        <w:rPr>
          <w:rFonts w:ascii="Arial" w:hAnsi="Arial" w:cs="Arial"/>
          <w:sz w:val="22"/>
          <w:szCs w:val="22"/>
        </w:rPr>
        <w:t>adjudicado</w:t>
      </w:r>
      <w:r w:rsidRPr="000B09FF">
        <w:rPr>
          <w:rFonts w:ascii="Arial" w:hAnsi="Arial" w:cs="Arial"/>
          <w:sz w:val="22"/>
          <w:szCs w:val="22"/>
        </w:rPr>
        <w:t xml:space="preserve"> permanezca vigente durante toda la substanciación de los juicios o recursos legales que interponga con relación a dicho contrato, hasta que sea pronunciada resolución definitiva que cause ejecutoria por la autoridad competente. </w:t>
      </w:r>
    </w:p>
    <w:p w:rsidR="000B09FF" w:rsidRPr="000B09FF" w:rsidRDefault="000B09FF" w:rsidP="000B09FF">
      <w:pPr>
        <w:pStyle w:val="Textoindependiente"/>
        <w:spacing w:after="0"/>
        <w:ind w:right="17"/>
        <w:jc w:val="both"/>
        <w:rPr>
          <w:rFonts w:ascii="Arial" w:hAnsi="Arial" w:cs="Arial"/>
          <w:sz w:val="22"/>
          <w:szCs w:val="22"/>
        </w:rPr>
      </w:pPr>
    </w:p>
    <w:p w:rsid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 xml:space="preserve">El “CENAM” previa verificación por escrito con el área requirente, dará a los proveedores su autorización por escrito para que proceda a recuperar y en su caso liberar la garantía correspondiente, de conformidad con lo señalado en el texto de </w:t>
      </w:r>
      <w:proofErr w:type="gramStart"/>
      <w:r w:rsidRPr="000B09FF">
        <w:rPr>
          <w:rFonts w:ascii="Arial" w:hAnsi="Arial" w:cs="Arial"/>
          <w:sz w:val="22"/>
          <w:szCs w:val="22"/>
        </w:rPr>
        <w:t>la misma</w:t>
      </w:r>
      <w:proofErr w:type="gramEnd"/>
      <w:r w:rsidRPr="000B09FF">
        <w:rPr>
          <w:rFonts w:ascii="Arial" w:hAnsi="Arial" w:cs="Arial"/>
          <w:sz w:val="22"/>
          <w:szCs w:val="22"/>
        </w:rPr>
        <w:t>; siempre y cuando éste acredite haber cumplido con la condición pactada en dicho contrato y a entera satisfacción del “CENAM”.</w:t>
      </w:r>
    </w:p>
    <w:p w:rsidR="00C4791E" w:rsidRPr="00B61E1C" w:rsidRDefault="00C4791E" w:rsidP="00B61E1C">
      <w:pPr>
        <w:rPr>
          <w:rFonts w:ascii="Arial" w:hAnsi="Arial" w:cs="Arial"/>
          <w:sz w:val="22"/>
          <w:szCs w:val="22"/>
        </w:rPr>
      </w:pPr>
    </w:p>
    <w:p w:rsidR="000B09FF" w:rsidRPr="000B09FF" w:rsidRDefault="000B09FF" w:rsidP="000B09FF">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rsidR="000B09FF" w:rsidRPr="000B09FF" w:rsidRDefault="000B09FF" w:rsidP="000B09FF">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A22CA5" w:rsidRPr="000B09FF">
        <w:rPr>
          <w:rFonts w:ascii="Arial" w:hAnsi="Arial" w:cs="Arial"/>
          <w:bCs/>
          <w:sz w:val="22"/>
          <w:szCs w:val="22"/>
        </w:rPr>
        <w:t>Asimismo,</w:t>
      </w:r>
      <w:r w:rsidRPr="000B09FF">
        <w:rPr>
          <w:rFonts w:ascii="Arial" w:hAnsi="Arial" w:cs="Arial"/>
          <w:bCs/>
          <w:sz w:val="22"/>
          <w:szCs w:val="22"/>
        </w:rPr>
        <w:t xml:space="preserve"> esta fianza permanecerá en vigor aún en los casos de que el CENTRO NACIONAL DE METROLOGIA otorgue prórrogas o esperas al contratista o fiado para el cumplimiento de sus obligaciones.</w:t>
      </w:r>
    </w:p>
    <w:p w:rsidR="000B09FF" w:rsidRPr="000B09FF" w:rsidRDefault="000B09FF" w:rsidP="000B09FF">
      <w:pPr>
        <w:jc w:val="both"/>
        <w:rPr>
          <w:rFonts w:ascii="Arial" w:hAnsi="Arial" w:cs="Arial"/>
          <w:sz w:val="22"/>
          <w:szCs w:val="22"/>
        </w:rPr>
      </w:pPr>
    </w:p>
    <w:p w:rsidR="00B61E1C" w:rsidRDefault="000B09FF" w:rsidP="00B61E1C">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rsidR="000B09FF" w:rsidRPr="000B09FF" w:rsidRDefault="000B09FF" w:rsidP="000B09FF">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rsidR="000B09FF" w:rsidRP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 xml:space="preserve">La garantía de cumplimiento del </w:t>
      </w:r>
      <w:r w:rsidR="00A22CA5" w:rsidRPr="000B09FF">
        <w:rPr>
          <w:rFonts w:ascii="Arial" w:hAnsi="Arial" w:cs="Arial"/>
          <w:sz w:val="22"/>
          <w:szCs w:val="22"/>
        </w:rPr>
        <w:t>contrato</w:t>
      </w:r>
      <w:r w:rsidRPr="000B09FF">
        <w:rPr>
          <w:rFonts w:ascii="Arial" w:hAnsi="Arial" w:cs="Arial"/>
          <w:sz w:val="22"/>
          <w:szCs w:val="22"/>
        </w:rPr>
        <w:t xml:space="preserve"> se podrá hacer efectiva por el “CENAM”, cuando se presente de manera enunciativa y no limitativa en alguno de los siguientes casos:</w:t>
      </w:r>
    </w:p>
    <w:p w:rsidR="000B09FF" w:rsidRPr="000B09FF" w:rsidRDefault="000B09FF" w:rsidP="000B09FF">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lastRenderedPageBreak/>
        <w:t>Previa substanciación del procedimiento de rescisión.</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rsidR="000B09FF" w:rsidRDefault="000B09FF" w:rsidP="000B09FF">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rsidR="007B32BC" w:rsidRPr="000B09FF" w:rsidRDefault="007B32BC" w:rsidP="007B32BC">
      <w:pPr>
        <w:ind w:left="397" w:right="15"/>
        <w:jc w:val="both"/>
        <w:outlineLvl w:val="0"/>
        <w:rPr>
          <w:rFonts w:ascii="Arial" w:hAnsi="Arial" w:cs="Arial"/>
          <w:b/>
          <w:sz w:val="22"/>
          <w:szCs w:val="22"/>
        </w:rPr>
      </w:pPr>
    </w:p>
    <w:p w:rsidR="000B09FF" w:rsidRPr="000B09FF" w:rsidRDefault="000B09FF" w:rsidP="000B09FF">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rsidR="000B09FF" w:rsidRPr="000B09FF" w:rsidRDefault="000B09FF" w:rsidP="000B09FF">
      <w:pPr>
        <w:pStyle w:val="Textodebloque"/>
        <w:ind w:left="0" w:right="15" w:firstLine="0"/>
        <w:rPr>
          <w:rFonts w:cs="Arial"/>
          <w:szCs w:val="22"/>
        </w:rPr>
      </w:pPr>
      <w:r w:rsidRPr="000B09FF">
        <w:rPr>
          <w:rFonts w:cs="Arial"/>
          <w:szCs w:val="22"/>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El pago de la contraprestación pactada quedará condicionado, proporcionalmente, al pago que el prestador deba efectuar por concepto de penas convencionales y/o deductivas en base a los servicios prestados, que se aplicarán conforme al procedimiento siguiente:</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numPr>
          <w:ilvl w:val="0"/>
          <w:numId w:val="28"/>
        </w:numPr>
        <w:ind w:right="15"/>
        <w:rPr>
          <w:rFonts w:cs="Arial"/>
          <w:szCs w:val="22"/>
        </w:rPr>
      </w:pPr>
      <w:r w:rsidRPr="000B09FF">
        <w:rPr>
          <w:rFonts w:cs="Arial"/>
          <w:szCs w:val="22"/>
        </w:rPr>
        <w:t xml:space="preserve">Una vez determinado el incumplimiento que provoque la aplicación de una pena o deductiva, se procederá a cuantificar el importe de </w:t>
      </w:r>
      <w:proofErr w:type="gramStart"/>
      <w:r w:rsidRPr="000B09FF">
        <w:rPr>
          <w:rFonts w:cs="Arial"/>
          <w:szCs w:val="22"/>
        </w:rPr>
        <w:t>la misma</w:t>
      </w:r>
      <w:proofErr w:type="gramEnd"/>
      <w:r w:rsidRPr="000B09FF">
        <w:rPr>
          <w:rFonts w:cs="Arial"/>
          <w:szCs w:val="22"/>
        </w:rPr>
        <w:t>;</w:t>
      </w:r>
    </w:p>
    <w:p w:rsidR="000B09FF" w:rsidRPr="000B09FF" w:rsidRDefault="000B09FF" w:rsidP="000B09FF">
      <w:pPr>
        <w:pStyle w:val="Textodebloque"/>
        <w:numPr>
          <w:ilvl w:val="0"/>
          <w:numId w:val="28"/>
        </w:numPr>
        <w:ind w:right="15"/>
        <w:rPr>
          <w:rFonts w:cs="Arial"/>
          <w:szCs w:val="22"/>
        </w:rPr>
      </w:pPr>
      <w:r w:rsidRPr="000B09FF">
        <w:rPr>
          <w:rFonts w:cs="Arial"/>
          <w:szCs w:val="22"/>
        </w:rPr>
        <w:lastRenderedPageBreak/>
        <w:t>Hecho lo anterior, se le notificará al prestador, para que presente su factura por el importe que corresponda o entregue la documentación complementaria que se requiera en caso de que ya la hubiera presentado;</w:t>
      </w:r>
    </w:p>
    <w:p w:rsidR="000B09FF" w:rsidRPr="000B09FF" w:rsidRDefault="000B09FF" w:rsidP="000B09FF">
      <w:pPr>
        <w:pStyle w:val="Textodebloque"/>
        <w:numPr>
          <w:ilvl w:val="0"/>
          <w:numId w:val="28"/>
        </w:numPr>
        <w:ind w:right="15"/>
        <w:rPr>
          <w:rFonts w:cs="Arial"/>
          <w:szCs w:val="22"/>
        </w:rPr>
      </w:pPr>
      <w:r w:rsidRPr="000B09FF">
        <w:rPr>
          <w:rFonts w:cs="Arial"/>
          <w:szCs w:val="22"/>
        </w:rPr>
        <w:t>El pago se realizará una vez que el prestador cumpla con el punto inmediato anterior.</w:t>
      </w:r>
    </w:p>
    <w:p w:rsidR="000B09FF" w:rsidRPr="000B09FF" w:rsidRDefault="000B09FF" w:rsidP="000B09FF">
      <w:pPr>
        <w:pStyle w:val="Textodebloque"/>
        <w:ind w:left="0" w:right="15" w:firstLine="0"/>
        <w:rPr>
          <w:rFonts w:cs="Arial"/>
          <w:szCs w:val="22"/>
        </w:rPr>
      </w:pPr>
    </w:p>
    <w:p w:rsidR="000B09FF" w:rsidRDefault="000B09FF" w:rsidP="000B09FF">
      <w:pPr>
        <w:pStyle w:val="Textodebloque"/>
        <w:ind w:left="0" w:right="15" w:firstLine="0"/>
        <w:rPr>
          <w:rFonts w:cs="Arial"/>
          <w:szCs w:val="22"/>
        </w:rPr>
      </w:pPr>
      <w:r w:rsidRPr="000B09FF">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rsidR="00130F63" w:rsidRDefault="00130F63" w:rsidP="000B09FF">
      <w:pPr>
        <w:pStyle w:val="Textodebloque"/>
        <w:ind w:left="0" w:right="15" w:firstLine="0"/>
        <w:rPr>
          <w:rFonts w:cs="Arial"/>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rsidR="000B09FF" w:rsidRPr="000B09FF" w:rsidRDefault="000B09FF" w:rsidP="000B09FF">
      <w:pPr>
        <w:pStyle w:val="Textodebloque"/>
        <w:ind w:left="0" w:right="15" w:firstLine="0"/>
        <w:rPr>
          <w:rFonts w:cs="Arial"/>
          <w:szCs w:val="22"/>
        </w:rPr>
      </w:pPr>
    </w:p>
    <w:p w:rsidR="00D67F85" w:rsidRDefault="000B09FF" w:rsidP="000B09FF">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C70293">
        <w:rPr>
          <w:rFonts w:cs="Arial"/>
          <w:szCs w:val="22"/>
        </w:rPr>
        <w:t>invitación</w:t>
      </w:r>
      <w:r w:rsidRPr="000B09FF">
        <w:rPr>
          <w:rFonts w:cs="Arial"/>
          <w:szCs w:val="22"/>
        </w:rPr>
        <w:t>, en el contrato respectivo y en el Código Civil Federal.</w:t>
      </w:r>
    </w:p>
    <w:p w:rsidR="00C925B2" w:rsidRPr="000B09FF" w:rsidRDefault="00C925B2" w:rsidP="000B09FF">
      <w:pPr>
        <w:pStyle w:val="Textodebloque"/>
        <w:ind w:left="0" w:right="15" w:firstLine="0"/>
        <w:rPr>
          <w:rFonts w:cs="Arial"/>
          <w:szCs w:val="22"/>
        </w:rPr>
      </w:pPr>
    </w:p>
    <w:p w:rsidR="000B09FF" w:rsidRPr="000B09FF" w:rsidRDefault="000B09FF" w:rsidP="000B09FF">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t>8.</w:t>
      </w:r>
      <w:r w:rsidRPr="000B09FF">
        <w:rPr>
          <w:rFonts w:ascii="Arial" w:hAnsi="Arial" w:cs="Arial"/>
          <w:b/>
          <w:sz w:val="22"/>
          <w:szCs w:val="22"/>
        </w:rPr>
        <w:tab/>
        <w:t>REGISTRO DE DERECHOS.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el servicio objeto de la </w:t>
      </w:r>
      <w:r w:rsidR="00C70293">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rsidR="000B09FF" w:rsidRPr="000B09FF" w:rsidRDefault="000B09FF" w:rsidP="000B09FF">
      <w:pPr>
        <w:ind w:right="15"/>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rsidR="00C4791E" w:rsidRPr="000B09FF" w:rsidRDefault="00C4791E"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Textoindependiente3"/>
        <w:ind w:right="15"/>
        <w:rPr>
          <w:rFonts w:cs="Arial"/>
          <w:szCs w:val="22"/>
        </w:rPr>
      </w:pPr>
      <w:r w:rsidRPr="000B09FF">
        <w:rPr>
          <w:rFonts w:cs="Arial"/>
          <w:szCs w:val="22"/>
        </w:rPr>
        <w:t xml:space="preserve">Las controversias que se susciten con motivo de esta </w:t>
      </w:r>
      <w:r w:rsidR="00C70293">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rsidR="000B09FF" w:rsidRPr="000B09FF" w:rsidRDefault="000B09FF" w:rsidP="000B09FF">
      <w:pPr>
        <w:pStyle w:val="Textoindependiente3"/>
        <w:ind w:right="15"/>
        <w:rPr>
          <w:rFonts w:cs="Arial"/>
          <w:szCs w:val="22"/>
        </w:rPr>
      </w:pPr>
    </w:p>
    <w:p w:rsidR="001114F3" w:rsidRPr="00F63CBE" w:rsidRDefault="001114F3" w:rsidP="001114F3">
      <w:pPr>
        <w:shd w:val="clear" w:color="auto" w:fill="BDD6EE"/>
        <w:ind w:left="709" w:right="15" w:hanging="709"/>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rsidR="00130F63" w:rsidRPr="00130F63" w:rsidRDefault="00130F63" w:rsidP="00130F63">
      <w:pPr>
        <w:jc w:val="both"/>
        <w:rPr>
          <w:rFonts w:ascii="Arial" w:hAnsi="Arial" w:cs="Arial"/>
          <w:sz w:val="22"/>
          <w:szCs w:val="22"/>
        </w:rPr>
      </w:pPr>
    </w:p>
    <w:p w:rsidR="0062786B" w:rsidRPr="000B09FF" w:rsidRDefault="0062786B" w:rsidP="0062786B">
      <w:pPr>
        <w:pStyle w:val="Encabezado"/>
        <w:tabs>
          <w:tab w:val="left" w:pos="567"/>
        </w:tabs>
        <w:spacing w:before="120" w:after="120"/>
        <w:jc w:val="both"/>
        <w:rPr>
          <w:rFonts w:ascii="Arial" w:hAnsi="Arial" w:cs="Arial"/>
          <w:sz w:val="22"/>
          <w:szCs w:val="22"/>
        </w:rPr>
      </w:pPr>
      <w:r w:rsidRPr="000B09FF">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Pr="007A49E5">
        <w:rPr>
          <w:rFonts w:ascii="Arial" w:hAnsi="Arial" w:cs="Arial"/>
          <w:sz w:val="22"/>
          <w:szCs w:val="22"/>
        </w:rPr>
        <w:t>la Función Pública ubicadas</w:t>
      </w:r>
      <w:r w:rsidRPr="000B09FF">
        <w:rPr>
          <w:rFonts w:ascii="Arial" w:hAnsi="Arial" w:cs="Arial"/>
          <w:sz w:val="22"/>
          <w:szCs w:val="22"/>
        </w:rPr>
        <w:t xml:space="preserve"> en Insurgentes Sur No. 1735, Col. Guadalupe </w:t>
      </w:r>
      <w:proofErr w:type="spellStart"/>
      <w:r w:rsidRPr="000B09FF">
        <w:rPr>
          <w:rFonts w:ascii="Arial" w:hAnsi="Arial" w:cs="Arial"/>
          <w:sz w:val="22"/>
          <w:szCs w:val="22"/>
        </w:rPr>
        <w:t>Inn</w:t>
      </w:r>
      <w:proofErr w:type="spellEnd"/>
      <w:r w:rsidRPr="000B09FF">
        <w:rPr>
          <w:rFonts w:ascii="Arial" w:hAnsi="Arial" w:cs="Arial"/>
          <w:sz w:val="22"/>
          <w:szCs w:val="22"/>
        </w:rPr>
        <w:t xml:space="preserve">, Delegación Álvaro Obregón, C.P. 01020, México, D.F. o a través de la dirección de: </w:t>
      </w:r>
      <w:hyperlink r:id="rId22" w:history="1">
        <w:r w:rsidRPr="000B09FF">
          <w:rPr>
            <w:rStyle w:val="Hipervnculo"/>
            <w:rFonts w:ascii="Arial" w:hAnsi="Arial" w:cs="Arial"/>
            <w:sz w:val="22"/>
            <w:szCs w:val="22"/>
          </w:rPr>
          <w:t>cnet_inconformidades@hacienda.gob.mx</w:t>
        </w:r>
      </w:hyperlink>
    </w:p>
    <w:p w:rsidR="0062786B" w:rsidRDefault="0062786B" w:rsidP="0062786B">
      <w:pPr>
        <w:jc w:val="both"/>
        <w:rPr>
          <w:rFonts w:ascii="Arial" w:hAnsi="Arial" w:cs="Arial"/>
          <w:sz w:val="22"/>
          <w:szCs w:val="22"/>
        </w:rPr>
      </w:pPr>
      <w:r w:rsidRPr="000B09FF">
        <w:rPr>
          <w:rFonts w:ascii="Arial" w:hAnsi="Arial" w:cs="Arial"/>
          <w:sz w:val="22"/>
          <w:szCs w:val="22"/>
        </w:rPr>
        <w:lastRenderedPageBreak/>
        <w:t xml:space="preserve">Lo anterior, sin perjuicio de que las personas interesadas previamente manifiesten al Órgano Interno de Control en el “CENAM” al correo </w:t>
      </w:r>
      <w:hyperlink r:id="rId23" w:history="1">
        <w:r w:rsidRPr="000B09FF">
          <w:rPr>
            <w:rStyle w:val="Hipervnculo"/>
            <w:rFonts w:ascii="Arial" w:hAnsi="Arial" w:cs="Arial"/>
            <w:sz w:val="22"/>
            <w:szCs w:val="22"/>
            <w:lang w:val="es-ES"/>
          </w:rPr>
          <w:t>iwatson@cenam.mx</w:t>
        </w:r>
      </w:hyperlink>
      <w:r w:rsidRPr="000B09FF">
        <w:rPr>
          <w:rFonts w:ascii="Arial" w:hAnsi="Arial" w:cs="Arial"/>
          <w:sz w:val="22"/>
          <w:szCs w:val="22"/>
        </w:rPr>
        <w:t>, las irregularidades que a su juicio se hayan cometido en el proceso licitatorio.</w:t>
      </w:r>
    </w:p>
    <w:p w:rsidR="000B09FF" w:rsidRPr="00130F63" w:rsidRDefault="000B09FF" w:rsidP="00130F63">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sidR="00C70293">
        <w:rPr>
          <w:rFonts w:ascii="Arial" w:hAnsi="Arial" w:cs="Arial"/>
          <w:b/>
          <w:sz w:val="22"/>
          <w:szCs w:val="22"/>
        </w:rPr>
        <w:t>INVITACIÓN</w:t>
      </w:r>
      <w:r w:rsidRPr="000B09FF">
        <w:rPr>
          <w:rFonts w:ascii="Arial" w:hAnsi="Arial" w:cs="Arial"/>
          <w:b/>
          <w:sz w:val="22"/>
          <w:szCs w:val="22"/>
        </w:rPr>
        <w:t>.</w:t>
      </w:r>
    </w:p>
    <w:p w:rsidR="000B09FF" w:rsidRPr="000B09FF" w:rsidRDefault="000B09FF" w:rsidP="000B09FF">
      <w:pPr>
        <w:jc w:val="both"/>
        <w:rPr>
          <w:rFonts w:ascii="Arial" w:hAnsi="Arial" w:cs="Arial"/>
          <w:sz w:val="22"/>
          <w:szCs w:val="22"/>
        </w:rPr>
      </w:pPr>
    </w:p>
    <w:p w:rsidR="000B09FF" w:rsidRDefault="000B09FF" w:rsidP="000B09FF">
      <w:pPr>
        <w:jc w:val="both"/>
        <w:rPr>
          <w:rFonts w:ascii="Arial" w:hAnsi="Arial" w:cs="Arial"/>
          <w:sz w:val="22"/>
          <w:szCs w:val="22"/>
        </w:rPr>
      </w:pPr>
      <w:r w:rsidRPr="000B09FF">
        <w:rPr>
          <w:rFonts w:ascii="Arial" w:hAnsi="Arial" w:cs="Arial"/>
          <w:sz w:val="22"/>
          <w:szCs w:val="22"/>
        </w:rPr>
        <w:t xml:space="preserve">A los actos del procedimiento de la </w:t>
      </w:r>
      <w:r w:rsidR="00C70293">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rsidR="00C86795" w:rsidRPr="000B09FF" w:rsidRDefault="00C86795" w:rsidP="000B09FF">
      <w:pPr>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w:t>
      </w:r>
      <w:r w:rsidR="0062786B">
        <w:rPr>
          <w:rFonts w:ascii="Arial" w:hAnsi="Arial" w:cs="Arial"/>
          <w:sz w:val="22"/>
          <w:szCs w:val="22"/>
        </w:rPr>
        <w:t>la Función Pública; o bien, ante el Órgano Interno de Control en el “CENAM” con el Lic. Ignacio Martín Watson Hernández,</w:t>
      </w:r>
      <w:r w:rsidRPr="000B09FF">
        <w:rPr>
          <w:rFonts w:ascii="Arial" w:hAnsi="Arial" w:cs="Arial"/>
          <w:sz w:val="22"/>
          <w:szCs w:val="22"/>
        </w:rPr>
        <w:t xml:space="preserve"> Titular del Área de Responsabilidades y Quejas, a la cuenta de correo electrónico </w:t>
      </w:r>
      <w:hyperlink r:id="rId24" w:history="1">
        <w:r w:rsidRPr="000B09FF">
          <w:rPr>
            <w:rStyle w:val="Hipervnculo"/>
            <w:rFonts w:ascii="Arial" w:hAnsi="Arial" w:cs="Arial"/>
            <w:sz w:val="22"/>
            <w:szCs w:val="22"/>
          </w:rPr>
          <w:t>iwatson@cenam.mx</w:t>
        </w:r>
      </w:hyperlink>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rsidR="000B09FF" w:rsidRPr="000B09FF" w:rsidRDefault="000B09FF" w:rsidP="000B09FF">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rsidR="00C4791E"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Default="000B09FF"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rsidR="00C4791E" w:rsidRPr="000B09FF"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0B09FF">
          <w:rPr>
            <w:rStyle w:val="Hipervnculo"/>
            <w:rFonts w:ascii="Arial" w:hAnsi="Arial" w:cs="Arial"/>
            <w:sz w:val="22"/>
            <w:szCs w:val="22"/>
          </w:rPr>
          <w:t>https://compranet.hacienda.gob.mx/web/login.html</w:t>
        </w:r>
      </w:hyperlink>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lastRenderedPageBreak/>
        <w:t xml:space="preserve">Electrónica: </w:t>
      </w:r>
      <w:r w:rsidRPr="000B09FF">
        <w:rPr>
          <w:rFonts w:ascii="Arial" w:eastAsia="Calibri" w:hAnsi="Arial" w:cs="Arial"/>
          <w:sz w:val="22"/>
          <w:szCs w:val="22"/>
          <w:lang w:eastAsia="es-MX"/>
        </w:rPr>
        <w:t>Exclusivamente se permitirá la participación de los licitantes a través de CompraNet.</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w:t>
      </w:r>
      <w:r w:rsidR="007B32BC">
        <w:rPr>
          <w:rFonts w:ascii="Arial" w:hAnsi="Arial" w:cs="Arial"/>
          <w:sz w:val="22"/>
          <w:szCs w:val="22"/>
        </w:rPr>
        <w:t>S</w:t>
      </w:r>
      <w:r w:rsidR="007B32BC" w:rsidRPr="000B09FF">
        <w:rPr>
          <w:rFonts w:ascii="Arial" w:hAnsi="Arial" w:cs="Arial"/>
          <w:sz w:val="22"/>
          <w:szCs w:val="22"/>
        </w:rPr>
        <w:t>ecretar</w:t>
      </w:r>
      <w:r w:rsidR="007B32BC">
        <w:rPr>
          <w:rFonts w:ascii="Arial" w:hAnsi="Arial" w:cs="Arial"/>
          <w:sz w:val="22"/>
          <w:szCs w:val="22"/>
        </w:rPr>
        <w:t>í</w:t>
      </w:r>
      <w:r w:rsidR="007B32BC" w:rsidRPr="000B09FF">
        <w:rPr>
          <w:rFonts w:ascii="Arial" w:hAnsi="Arial" w:cs="Arial"/>
          <w:sz w:val="22"/>
          <w:szCs w:val="22"/>
        </w:rPr>
        <w:t>a</w:t>
      </w:r>
      <w:r w:rsidRPr="000B09FF">
        <w:rPr>
          <w:rFonts w:ascii="Arial" w:hAnsi="Arial" w:cs="Arial"/>
          <w:sz w:val="22"/>
          <w:szCs w:val="22"/>
        </w:rPr>
        <w:t xml:space="preserve"> de la Función Pública.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rsidR="000B09FF" w:rsidRPr="0062786B"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rsidR="0062786B" w:rsidRPr="000B09FF" w:rsidRDefault="0062786B"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Pr>
          <w:rFonts w:ascii="Arial" w:hAnsi="Arial" w:cs="Arial"/>
          <w:b/>
          <w:sz w:val="22"/>
          <w:szCs w:val="22"/>
        </w:rPr>
        <w:t xml:space="preserve">MFIJ: </w:t>
      </w:r>
      <w:r w:rsidRPr="0026069B">
        <w:rPr>
          <w:rFonts w:ascii="Arial" w:hAnsi="Arial" w:cs="Arial"/>
          <w:bCs/>
          <w:sz w:val="22"/>
          <w:szCs w:val="22"/>
        </w:rPr>
        <w:t>Modulo de Formalización de Instrumentos Jurídicos</w:t>
      </w:r>
      <w:r>
        <w:rPr>
          <w:rFonts w:ascii="Arial" w:hAnsi="Arial" w:cs="Arial"/>
          <w:bCs/>
          <w:sz w:val="22"/>
          <w:szCs w:val="22"/>
        </w:rPr>
        <w:t xml:space="preserve"> del sistema CompraNet.</w:t>
      </w:r>
    </w:p>
    <w:p w:rsidR="000B09FF" w:rsidRPr="00ED3727" w:rsidRDefault="000B09FF" w:rsidP="000B09FF">
      <w:pPr>
        <w:ind w:right="15"/>
        <w:jc w:val="both"/>
        <w:rPr>
          <w:rFonts w:ascii="Arial" w:hAnsi="Arial" w:cs="Arial"/>
          <w:sz w:val="22"/>
          <w:szCs w:val="22"/>
        </w:rPr>
      </w:pPr>
      <w:r w:rsidRPr="00282D61">
        <w:rPr>
          <w:rFonts w:ascii="Calibri" w:hAnsi="Calibri" w:cs="Calibri"/>
          <w:color w:val="0000FF"/>
          <w:sz w:val="32"/>
          <w:szCs w:val="32"/>
        </w:rPr>
        <w:br w:type="page"/>
      </w:r>
    </w:p>
    <w:p w:rsidR="00B1669F" w:rsidRPr="00B1669F" w:rsidRDefault="00B1669F" w:rsidP="00B1669F">
      <w:pPr>
        <w:pStyle w:val="Ttulo3"/>
        <w:spacing w:before="0" w:after="0"/>
        <w:ind w:right="17"/>
        <w:jc w:val="center"/>
        <w:rPr>
          <w:color w:val="0000FF"/>
          <w:sz w:val="32"/>
          <w:szCs w:val="32"/>
        </w:rPr>
      </w:pPr>
      <w:r w:rsidRPr="00B1669F">
        <w:rPr>
          <w:color w:val="0000FF"/>
          <w:sz w:val="32"/>
          <w:szCs w:val="32"/>
        </w:rPr>
        <w:lastRenderedPageBreak/>
        <w:t>FORMATO A</w:t>
      </w:r>
    </w:p>
    <w:p w:rsidR="00B1669F" w:rsidRPr="00B1669F" w:rsidRDefault="00B1669F" w:rsidP="00B1669F">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spacing w:line="0" w:lineRule="atLeast"/>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a cuando menos tres personas</w:t>
      </w:r>
      <w:r w:rsidRPr="00B1669F">
        <w:rPr>
          <w:rFonts w:ascii="Arial" w:hAnsi="Arial" w:cs="Arial"/>
          <w:sz w:val="22"/>
          <w:szCs w:val="22"/>
        </w:rPr>
        <w:t xml:space="preserve"> de carácter nacional electrónica </w:t>
      </w:r>
      <w:r w:rsidR="007B32BC">
        <w:rPr>
          <w:rFonts w:ascii="Arial" w:hAnsi="Arial" w:cs="Arial"/>
          <w:b/>
          <w:sz w:val="22"/>
          <w:szCs w:val="22"/>
        </w:rPr>
        <w:t xml:space="preserve">No. IA-010K2H001-E99-2021 </w:t>
      </w:r>
      <w:r w:rsidRPr="00B1669F">
        <w:rPr>
          <w:rFonts w:ascii="Arial" w:hAnsi="Arial" w:cs="Arial"/>
          <w:sz w:val="22"/>
          <w:szCs w:val="22"/>
        </w:rPr>
        <w:t xml:space="preserve">referente a la contratación del </w:t>
      </w:r>
      <w:r w:rsidR="00A22CA5" w:rsidRPr="00A22CA5">
        <w:rPr>
          <w:rFonts w:ascii="Arial" w:hAnsi="Arial" w:cs="Arial"/>
          <w:b/>
          <w:sz w:val="22"/>
          <w:szCs w:val="22"/>
        </w:rPr>
        <w:t>servicio de mantenimiento al pozo</w:t>
      </w:r>
      <w:r w:rsidR="00C3516D">
        <w:rPr>
          <w:rFonts w:ascii="Arial" w:hAnsi="Arial" w:cs="Arial"/>
          <w:b/>
          <w:sz w:val="22"/>
          <w:szCs w:val="22"/>
        </w:rPr>
        <w:t xml:space="preserve"> de agua</w:t>
      </w:r>
      <w:r w:rsidR="00A22CA5" w:rsidRPr="00A22CA5">
        <w:rPr>
          <w:rFonts w:ascii="Arial" w:hAnsi="Arial" w:cs="Arial"/>
          <w:b/>
          <w:sz w:val="22"/>
          <w:szCs w:val="22"/>
        </w:rPr>
        <w:t xml:space="preserve"> #2 del CENAM</w:t>
      </w:r>
      <w:r w:rsidRPr="00B1669F">
        <w:rPr>
          <w:rFonts w:ascii="Arial" w:hAnsi="Arial" w:cs="Arial"/>
          <w:sz w:val="22"/>
          <w:szCs w:val="22"/>
        </w:rPr>
        <w:t xml:space="preserve"> Además de solicitar aclaraciones a los aspectos contenidos en la presente </w:t>
      </w:r>
      <w:r w:rsidR="00C70293">
        <w:rPr>
          <w:rFonts w:ascii="Arial" w:hAnsi="Arial" w:cs="Arial"/>
          <w:sz w:val="22"/>
          <w:szCs w:val="22"/>
        </w:rPr>
        <w:t>invitación</w:t>
      </w:r>
      <w:r w:rsidRPr="00B1669F">
        <w:rPr>
          <w:rFonts w:ascii="Arial" w:hAnsi="Arial" w:cs="Arial"/>
          <w:sz w:val="22"/>
          <w:szCs w:val="22"/>
        </w:rPr>
        <w:t>.</w:t>
      </w:r>
    </w:p>
    <w:p w:rsidR="00B1669F" w:rsidRPr="00B1669F" w:rsidRDefault="00B1669F" w:rsidP="00B1669F">
      <w:pPr>
        <w:jc w:val="both"/>
        <w:rPr>
          <w:rFonts w:ascii="Arial" w:hAnsi="Arial" w:cs="Arial"/>
          <w:sz w:val="22"/>
          <w:szCs w:val="22"/>
        </w:rPr>
      </w:pPr>
    </w:p>
    <w:p w:rsidR="00B1669F" w:rsidRPr="00B1669F" w:rsidRDefault="00B1669F" w:rsidP="00B1669F">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rsidR="00B1669F" w:rsidRPr="00B1669F" w:rsidRDefault="00B1669F" w:rsidP="00B1669F">
      <w:pPr>
        <w:tabs>
          <w:tab w:val="left" w:pos="900"/>
        </w:tabs>
        <w:jc w:val="both"/>
        <w:rPr>
          <w:rFonts w:ascii="Arial" w:hAnsi="Arial" w:cs="Arial"/>
          <w:sz w:val="22"/>
          <w:szCs w:val="22"/>
          <w:lang w:val="es-ES"/>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rsidR="00B1669F" w:rsidRPr="00B1669F" w:rsidRDefault="00B1669F" w:rsidP="00B1669F">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Relación de accionistas y/o socios: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Apellido Paterno:                 Apellido Materno:                   Nombre(s)</w:t>
      </w: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bCs/>
          <w:sz w:val="22"/>
          <w:szCs w:val="22"/>
        </w:rPr>
        <w:t>Teléfono / Fax:</w:t>
      </w:r>
    </w:p>
    <w:p w:rsidR="00B1669F" w:rsidRPr="00B1669F" w:rsidRDefault="00B1669F" w:rsidP="00B1669F">
      <w:pPr>
        <w:ind w:right="45"/>
        <w:jc w:val="both"/>
        <w:rPr>
          <w:rFonts w:ascii="Arial" w:hAnsi="Arial" w:cs="Arial"/>
          <w:b/>
          <w:bCs/>
          <w:sz w:val="22"/>
          <w:szCs w:val="22"/>
          <w:lang w:val="es-ES_tradnl"/>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Default="00B1669F" w:rsidP="00B1669F">
      <w:pPr>
        <w:ind w:left="142" w:right="282"/>
        <w:jc w:val="center"/>
        <w:rPr>
          <w:rFonts w:ascii="Arial" w:hAnsi="Arial" w:cs="Arial"/>
          <w:sz w:val="22"/>
          <w:szCs w:val="22"/>
        </w:rPr>
      </w:pPr>
    </w:p>
    <w:p w:rsidR="00DC51AB" w:rsidRPr="00B1669F" w:rsidRDefault="00DC51AB" w:rsidP="00B1669F">
      <w:pPr>
        <w:ind w:left="142" w:right="282"/>
        <w:jc w:val="center"/>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B</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para intervenir en la presente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ind w:right="15"/>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ind w:right="15"/>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B1669F">
        <w:rPr>
          <w:rFonts w:ascii="Arial" w:hAnsi="Arial" w:cs="Arial"/>
          <w:sz w:val="22"/>
          <w:szCs w:val="22"/>
        </w:rPr>
        <w:t xml:space="preserve">referente a la contratación del </w:t>
      </w:r>
      <w:r w:rsidR="00A22CA5" w:rsidRPr="00A22CA5">
        <w:rPr>
          <w:rFonts w:ascii="Arial" w:hAnsi="Arial" w:cs="Arial"/>
          <w:b/>
          <w:sz w:val="22"/>
          <w:szCs w:val="22"/>
        </w:rPr>
        <w:t xml:space="preserve">servicio de mantenimiento al pozo </w:t>
      </w:r>
      <w:r w:rsidR="00C3516D">
        <w:rPr>
          <w:rFonts w:ascii="Arial" w:hAnsi="Arial" w:cs="Arial"/>
          <w:b/>
          <w:sz w:val="22"/>
          <w:szCs w:val="22"/>
        </w:rPr>
        <w:t>de agua</w:t>
      </w:r>
      <w:r w:rsidR="00C3516D" w:rsidRPr="00A22CA5">
        <w:rPr>
          <w:rFonts w:ascii="Arial" w:hAnsi="Arial" w:cs="Arial"/>
          <w:b/>
          <w:sz w:val="22"/>
          <w:szCs w:val="22"/>
        </w:rPr>
        <w:t xml:space="preserve"> </w:t>
      </w:r>
      <w:r w:rsidR="00A22CA5" w:rsidRPr="00A22CA5">
        <w:rPr>
          <w:rFonts w:ascii="Arial" w:hAnsi="Arial" w:cs="Arial"/>
          <w:b/>
          <w:sz w:val="22"/>
          <w:szCs w:val="22"/>
        </w:rPr>
        <w:t>#2 del CENAM</w:t>
      </w:r>
      <w:r w:rsidRPr="00B1669F">
        <w:rPr>
          <w:rFonts w:ascii="Arial" w:hAnsi="Arial" w:cs="Arial"/>
          <w:sz w:val="22"/>
          <w:szCs w:val="22"/>
        </w:rPr>
        <w:t xml:space="preserve">. Declaro bajo protesta de decir verdad que para intervenir en el acto de presentación y apertura de proposiciones cuento con facultades suficientes para comprometerme por sí mismos o través de mi representada. </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9C1E57" w:rsidRPr="00ED3727" w:rsidRDefault="009C1E57" w:rsidP="009C1E57">
      <w:pPr>
        <w:pStyle w:val="Textoindependiente21"/>
        <w:ind w:right="15"/>
        <w:rPr>
          <w:rFonts w:cs="Arial"/>
          <w:bCs/>
          <w:szCs w:val="22"/>
          <w:u w:val="single"/>
          <w:lang w:val="es-MX"/>
        </w:rPr>
      </w:pPr>
    </w:p>
    <w:p w:rsidR="009C1E57" w:rsidRPr="00ED3727" w:rsidRDefault="009C1E57" w:rsidP="009C1E57">
      <w:pPr>
        <w:pStyle w:val="Textoindependiente21"/>
        <w:ind w:right="15"/>
        <w:rPr>
          <w:rFonts w:cs="Arial"/>
          <w:szCs w:val="22"/>
          <w:lang w:val="es-MX"/>
        </w:rPr>
      </w:pPr>
    </w:p>
    <w:p w:rsidR="009C1E57" w:rsidRPr="00ED3727" w:rsidRDefault="009C1E57" w:rsidP="009C1E57">
      <w:pPr>
        <w:ind w:right="15"/>
        <w:jc w:val="both"/>
        <w:rPr>
          <w:rFonts w:ascii="Arial" w:hAnsi="Arial" w:cs="Arial"/>
          <w:sz w:val="22"/>
          <w:szCs w:val="22"/>
        </w:rPr>
      </w:pPr>
    </w:p>
    <w:p w:rsidR="009C1E57" w:rsidRDefault="009C1E57"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C</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045824" w:rsidRDefault="00045824" w:rsidP="00B1669F">
      <w:pPr>
        <w:tabs>
          <w:tab w:val="left" w:pos="3024"/>
          <w:tab w:val="left" w:pos="4608"/>
        </w:tabs>
        <w:spacing w:line="120" w:lineRule="atLeast"/>
        <w:jc w:val="center"/>
        <w:rPr>
          <w:rFonts w:ascii="Arial" w:hAnsi="Arial" w:cs="Arial"/>
          <w:b/>
          <w:sz w:val="22"/>
          <w:szCs w:val="22"/>
          <w:lang w:val="es-ES"/>
        </w:rPr>
      </w:pPr>
    </w:p>
    <w:p w:rsidR="00045824" w:rsidRDefault="00045824" w:rsidP="00B1669F">
      <w:pPr>
        <w:tabs>
          <w:tab w:val="left" w:pos="3024"/>
          <w:tab w:val="left" w:pos="4608"/>
        </w:tabs>
        <w:spacing w:line="120" w:lineRule="atLeast"/>
        <w:jc w:val="center"/>
        <w:rPr>
          <w:rFonts w:ascii="Arial" w:hAnsi="Arial" w:cs="Arial"/>
          <w:b/>
          <w:sz w:val="22"/>
          <w:szCs w:val="22"/>
          <w:lang w:val="es-ES"/>
        </w:rPr>
      </w:pPr>
    </w:p>
    <w:p w:rsidR="00045824" w:rsidRPr="00B1669F" w:rsidRDefault="00045824" w:rsidP="00045824">
      <w:pPr>
        <w:tabs>
          <w:tab w:val="left" w:pos="3024"/>
          <w:tab w:val="left" w:pos="4608"/>
        </w:tabs>
        <w:spacing w:line="120" w:lineRule="atLeast"/>
        <w:jc w:val="right"/>
        <w:rPr>
          <w:rFonts w:ascii="Arial" w:hAnsi="Arial" w:cs="Arial"/>
          <w:b/>
          <w:sz w:val="22"/>
          <w:szCs w:val="22"/>
          <w:lang w:val="es-ES"/>
        </w:rPr>
      </w:pPr>
      <w:r>
        <w:rPr>
          <w:rFonts w:ascii="Arial" w:hAnsi="Arial" w:cs="Arial"/>
          <w:b/>
          <w:sz w:val="22"/>
          <w:szCs w:val="22"/>
          <w:lang w:val="es-ES"/>
        </w:rPr>
        <w:t>Fecha: ________________________________</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0"/>
        <w:gridCol w:w="1843"/>
        <w:gridCol w:w="1276"/>
        <w:gridCol w:w="425"/>
        <w:gridCol w:w="1276"/>
        <w:gridCol w:w="283"/>
        <w:gridCol w:w="1276"/>
        <w:gridCol w:w="1064"/>
      </w:tblGrid>
      <w:tr w:rsidR="00B1669F" w:rsidRPr="00B1669F" w:rsidTr="00045824">
        <w:trPr>
          <w:trHeight w:val="300"/>
          <w:jc w:val="center"/>
        </w:trPr>
        <w:tc>
          <w:tcPr>
            <w:tcW w:w="2410"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843"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276"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701" w:type="dxa"/>
            <w:gridSpan w:val="2"/>
            <w:tcBorders>
              <w:top w:val="nil"/>
              <w:left w:val="nil"/>
              <w:bottom w:val="nil"/>
              <w:right w:val="nil"/>
            </w:tcBorders>
            <w:shd w:val="clear" w:color="000000" w:fill="FFFFFF"/>
            <w:noWrap/>
            <w:vAlign w:val="bottom"/>
          </w:tcPr>
          <w:p w:rsidR="00B1669F" w:rsidRPr="00B1669F" w:rsidRDefault="00B1669F" w:rsidP="00F46B26">
            <w:pPr>
              <w:rPr>
                <w:rFonts w:ascii="Arial" w:hAnsi="Arial" w:cs="Arial"/>
                <w:color w:val="000000"/>
                <w:sz w:val="18"/>
                <w:szCs w:val="18"/>
                <w:lang w:eastAsia="es-MX"/>
              </w:rPr>
            </w:pPr>
          </w:p>
        </w:tc>
        <w:tc>
          <w:tcPr>
            <w:tcW w:w="1559" w:type="dxa"/>
            <w:gridSpan w:val="2"/>
            <w:tcBorders>
              <w:top w:val="nil"/>
              <w:left w:val="nil"/>
              <w:bottom w:val="nil"/>
              <w:right w:val="nil"/>
            </w:tcBorders>
            <w:shd w:val="clear" w:color="000000" w:fill="FFFFFF"/>
            <w:noWrap/>
            <w:vAlign w:val="bottom"/>
          </w:tcPr>
          <w:p w:rsidR="00B1669F" w:rsidRPr="00B1669F" w:rsidRDefault="00B1669F" w:rsidP="00F46B26">
            <w:pPr>
              <w:rPr>
                <w:rFonts w:ascii="Arial" w:hAnsi="Arial" w:cs="Arial"/>
                <w:color w:val="000000"/>
                <w:sz w:val="18"/>
                <w:szCs w:val="18"/>
                <w:lang w:eastAsia="es-MX"/>
              </w:rPr>
            </w:pPr>
          </w:p>
        </w:tc>
        <w:tc>
          <w:tcPr>
            <w:tcW w:w="1064" w:type="dxa"/>
            <w:tcBorders>
              <w:top w:val="nil"/>
              <w:left w:val="nil"/>
              <w:bottom w:val="nil"/>
              <w:right w:val="nil"/>
            </w:tcBorders>
            <w:shd w:val="clear" w:color="000000" w:fill="FFFFFF"/>
            <w:noWrap/>
            <w:vAlign w:val="bottom"/>
          </w:tcPr>
          <w:p w:rsidR="00B1669F" w:rsidRPr="00B1669F" w:rsidRDefault="00B1669F" w:rsidP="00F46B26">
            <w:pPr>
              <w:rPr>
                <w:rFonts w:ascii="Arial" w:hAnsi="Arial" w:cs="Arial"/>
                <w:color w:val="000000"/>
                <w:sz w:val="18"/>
                <w:szCs w:val="18"/>
                <w:lang w:eastAsia="es-MX"/>
              </w:rPr>
            </w:pPr>
          </w:p>
        </w:tc>
      </w:tr>
      <w:tr w:rsidR="00045824" w:rsidRPr="00B1669F" w:rsidTr="00045824">
        <w:trPr>
          <w:trHeight w:val="300"/>
          <w:jc w:val="center"/>
        </w:trPr>
        <w:tc>
          <w:tcPr>
            <w:tcW w:w="2410" w:type="dxa"/>
            <w:tcBorders>
              <w:top w:val="nil"/>
              <w:left w:val="nil"/>
              <w:bottom w:val="nil"/>
              <w:right w:val="nil"/>
            </w:tcBorders>
            <w:shd w:val="clear" w:color="000000" w:fill="FFFFFF"/>
            <w:noWrap/>
            <w:vAlign w:val="bottom"/>
          </w:tcPr>
          <w:p w:rsidR="00045824" w:rsidRDefault="00045824" w:rsidP="00F46B26">
            <w:pPr>
              <w:rPr>
                <w:rFonts w:ascii="Arial" w:hAnsi="Arial" w:cs="Arial"/>
                <w:color w:val="000000"/>
                <w:sz w:val="18"/>
                <w:szCs w:val="18"/>
                <w:lang w:eastAsia="es-MX"/>
              </w:rPr>
            </w:pPr>
          </w:p>
          <w:p w:rsidR="00045824" w:rsidRDefault="00045824" w:rsidP="00F46B26">
            <w:pPr>
              <w:rPr>
                <w:rFonts w:ascii="Arial" w:hAnsi="Arial" w:cs="Arial"/>
                <w:color w:val="000000"/>
                <w:sz w:val="18"/>
                <w:szCs w:val="18"/>
                <w:lang w:eastAsia="es-MX"/>
              </w:rPr>
            </w:pPr>
          </w:p>
          <w:p w:rsidR="00045824" w:rsidRDefault="00045824" w:rsidP="00F46B26">
            <w:pPr>
              <w:rPr>
                <w:rFonts w:ascii="Arial" w:hAnsi="Arial" w:cs="Arial"/>
                <w:color w:val="000000"/>
                <w:sz w:val="18"/>
                <w:szCs w:val="18"/>
                <w:lang w:eastAsia="es-MX"/>
              </w:rPr>
            </w:pPr>
          </w:p>
          <w:p w:rsidR="00045824" w:rsidRDefault="00045824" w:rsidP="00F46B26">
            <w:pPr>
              <w:rPr>
                <w:rFonts w:ascii="Arial" w:hAnsi="Arial" w:cs="Arial"/>
                <w:color w:val="000000"/>
                <w:sz w:val="18"/>
                <w:szCs w:val="18"/>
                <w:lang w:eastAsia="es-MX"/>
              </w:rPr>
            </w:pPr>
          </w:p>
          <w:p w:rsidR="00045824" w:rsidRPr="00B1669F" w:rsidRDefault="00045824" w:rsidP="00F46B26">
            <w:pPr>
              <w:rPr>
                <w:rFonts w:ascii="Arial" w:hAnsi="Arial" w:cs="Arial"/>
                <w:color w:val="000000"/>
                <w:sz w:val="18"/>
                <w:szCs w:val="18"/>
                <w:lang w:eastAsia="es-MX"/>
              </w:rPr>
            </w:pPr>
          </w:p>
        </w:tc>
        <w:tc>
          <w:tcPr>
            <w:tcW w:w="1843" w:type="dxa"/>
            <w:tcBorders>
              <w:top w:val="nil"/>
              <w:left w:val="nil"/>
              <w:bottom w:val="nil"/>
              <w:right w:val="nil"/>
            </w:tcBorders>
            <w:shd w:val="clear" w:color="000000" w:fill="FFFFFF"/>
            <w:noWrap/>
            <w:vAlign w:val="bottom"/>
          </w:tcPr>
          <w:p w:rsidR="00045824" w:rsidRPr="00B1669F" w:rsidRDefault="00045824" w:rsidP="00F46B26">
            <w:pPr>
              <w:rPr>
                <w:rFonts w:ascii="Arial" w:hAnsi="Arial" w:cs="Arial"/>
                <w:color w:val="000000"/>
                <w:sz w:val="18"/>
                <w:szCs w:val="18"/>
                <w:lang w:eastAsia="es-MX"/>
              </w:rPr>
            </w:pPr>
          </w:p>
        </w:tc>
        <w:tc>
          <w:tcPr>
            <w:tcW w:w="1276" w:type="dxa"/>
            <w:tcBorders>
              <w:top w:val="nil"/>
              <w:left w:val="nil"/>
              <w:bottom w:val="nil"/>
              <w:right w:val="nil"/>
            </w:tcBorders>
            <w:shd w:val="clear" w:color="000000" w:fill="FFFFFF"/>
            <w:noWrap/>
            <w:vAlign w:val="bottom"/>
          </w:tcPr>
          <w:p w:rsidR="00045824" w:rsidRPr="00B1669F" w:rsidRDefault="00045824" w:rsidP="00F46B26">
            <w:pPr>
              <w:rPr>
                <w:rFonts w:ascii="Arial" w:hAnsi="Arial" w:cs="Arial"/>
                <w:color w:val="000000"/>
                <w:sz w:val="18"/>
                <w:szCs w:val="18"/>
                <w:lang w:eastAsia="es-MX"/>
              </w:rPr>
            </w:pPr>
          </w:p>
        </w:tc>
        <w:tc>
          <w:tcPr>
            <w:tcW w:w="1701" w:type="dxa"/>
            <w:gridSpan w:val="2"/>
            <w:tcBorders>
              <w:top w:val="nil"/>
              <w:left w:val="nil"/>
              <w:bottom w:val="single" w:sz="4" w:space="0" w:color="auto"/>
              <w:right w:val="nil"/>
            </w:tcBorders>
            <w:shd w:val="clear" w:color="000000" w:fill="FFFFFF"/>
            <w:noWrap/>
            <w:vAlign w:val="bottom"/>
          </w:tcPr>
          <w:p w:rsidR="00045824" w:rsidRPr="00B1669F" w:rsidRDefault="00045824" w:rsidP="00F46B26">
            <w:pPr>
              <w:rPr>
                <w:rFonts w:ascii="Arial" w:hAnsi="Arial" w:cs="Arial"/>
                <w:color w:val="000000"/>
                <w:sz w:val="18"/>
                <w:szCs w:val="18"/>
                <w:lang w:eastAsia="es-MX"/>
              </w:rPr>
            </w:pPr>
          </w:p>
        </w:tc>
        <w:tc>
          <w:tcPr>
            <w:tcW w:w="1559" w:type="dxa"/>
            <w:gridSpan w:val="2"/>
            <w:tcBorders>
              <w:top w:val="nil"/>
              <w:left w:val="nil"/>
              <w:bottom w:val="single" w:sz="4" w:space="0" w:color="auto"/>
              <w:right w:val="nil"/>
            </w:tcBorders>
            <w:shd w:val="clear" w:color="000000" w:fill="FFFFFF"/>
            <w:noWrap/>
            <w:vAlign w:val="bottom"/>
          </w:tcPr>
          <w:p w:rsidR="00045824" w:rsidRPr="00B1669F" w:rsidRDefault="00045824" w:rsidP="00F46B26">
            <w:pPr>
              <w:rPr>
                <w:rFonts w:ascii="Arial" w:hAnsi="Arial" w:cs="Arial"/>
                <w:color w:val="000000"/>
                <w:sz w:val="18"/>
                <w:szCs w:val="18"/>
                <w:lang w:eastAsia="es-MX"/>
              </w:rPr>
            </w:pPr>
          </w:p>
        </w:tc>
        <w:tc>
          <w:tcPr>
            <w:tcW w:w="1064" w:type="dxa"/>
            <w:tcBorders>
              <w:top w:val="nil"/>
              <w:left w:val="nil"/>
              <w:bottom w:val="single" w:sz="4" w:space="0" w:color="auto"/>
              <w:right w:val="nil"/>
            </w:tcBorders>
            <w:shd w:val="clear" w:color="000000" w:fill="FFFFFF"/>
            <w:noWrap/>
            <w:vAlign w:val="bottom"/>
          </w:tcPr>
          <w:p w:rsidR="00045824" w:rsidRPr="00B1669F" w:rsidRDefault="00045824" w:rsidP="00F46B26">
            <w:pPr>
              <w:rPr>
                <w:rFonts w:ascii="Arial" w:hAnsi="Arial" w:cs="Arial"/>
                <w:color w:val="000000"/>
                <w:sz w:val="18"/>
                <w:szCs w:val="18"/>
                <w:lang w:eastAsia="es-MX"/>
              </w:rPr>
            </w:pPr>
          </w:p>
        </w:tc>
      </w:tr>
      <w:tr w:rsidR="00B1669F" w:rsidRPr="00B1669F" w:rsidTr="00045824">
        <w:trPr>
          <w:trHeight w:val="205"/>
          <w:jc w:val="center"/>
        </w:trPr>
        <w:tc>
          <w:tcPr>
            <w:tcW w:w="2410" w:type="dxa"/>
            <w:tcBorders>
              <w:top w:val="nil"/>
              <w:left w:val="nil"/>
              <w:bottom w:val="nil"/>
              <w:right w:val="nil"/>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843" w:type="dxa"/>
            <w:tcBorders>
              <w:top w:val="nil"/>
              <w:left w:val="nil"/>
              <w:bottom w:val="nil"/>
              <w:right w:val="nil"/>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276" w:type="dxa"/>
            <w:tcBorders>
              <w:top w:val="nil"/>
              <w:left w:val="nil"/>
              <w:bottom w:val="nil"/>
              <w:right w:val="single" w:sz="4" w:space="0" w:color="auto"/>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4324" w:type="dxa"/>
            <w:gridSpan w:val="5"/>
            <w:tcBorders>
              <w:top w:val="single" w:sz="4" w:space="0" w:color="auto"/>
              <w:left w:val="single" w:sz="4" w:space="0" w:color="auto"/>
            </w:tcBorders>
            <w:shd w:val="clear" w:color="000000" w:fill="F4B084"/>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xml:space="preserve">Importe para efectos de evaluación económica </w:t>
            </w:r>
          </w:p>
        </w:tc>
      </w:tr>
      <w:tr w:rsidR="00045824" w:rsidRPr="00B1669F" w:rsidTr="00045824">
        <w:trPr>
          <w:trHeight w:val="422"/>
          <w:jc w:val="center"/>
        </w:trPr>
        <w:tc>
          <w:tcPr>
            <w:tcW w:w="2410" w:type="dxa"/>
            <w:tcBorders>
              <w:top w:val="single" w:sz="4" w:space="0" w:color="auto"/>
            </w:tcBorders>
            <w:shd w:val="clear" w:color="000000" w:fill="00B050"/>
            <w:vAlign w:val="center"/>
            <w:hideMark/>
          </w:tcPr>
          <w:p w:rsidR="00045824" w:rsidRPr="00B1669F" w:rsidRDefault="00045824"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Descripción del servicio</w:t>
            </w:r>
          </w:p>
        </w:tc>
        <w:tc>
          <w:tcPr>
            <w:tcW w:w="1843" w:type="dxa"/>
            <w:tcBorders>
              <w:top w:val="single" w:sz="4" w:space="0" w:color="auto"/>
            </w:tcBorders>
            <w:shd w:val="clear" w:color="000000" w:fill="00B050"/>
            <w:vAlign w:val="center"/>
            <w:hideMark/>
          </w:tcPr>
          <w:p w:rsidR="00045824" w:rsidRPr="00B1669F" w:rsidRDefault="00045824"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Vigencia del servicio</w:t>
            </w:r>
          </w:p>
        </w:tc>
        <w:tc>
          <w:tcPr>
            <w:tcW w:w="1701" w:type="dxa"/>
            <w:gridSpan w:val="2"/>
            <w:tcBorders>
              <w:top w:val="single" w:sz="4" w:space="0" w:color="auto"/>
            </w:tcBorders>
            <w:shd w:val="clear" w:color="000000" w:fill="00B050"/>
            <w:vAlign w:val="center"/>
            <w:hideMark/>
          </w:tcPr>
          <w:p w:rsidR="00045824" w:rsidRPr="00B1669F" w:rsidRDefault="00045824"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Subtotal</w:t>
            </w:r>
          </w:p>
        </w:tc>
        <w:tc>
          <w:tcPr>
            <w:tcW w:w="1559" w:type="dxa"/>
            <w:gridSpan w:val="2"/>
            <w:shd w:val="clear" w:color="000000" w:fill="00B050"/>
            <w:vAlign w:val="center"/>
            <w:hideMark/>
          </w:tcPr>
          <w:p w:rsidR="00045824" w:rsidRPr="00B1669F" w:rsidRDefault="00045824"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xml:space="preserve">IVA </w:t>
            </w:r>
          </w:p>
        </w:tc>
        <w:tc>
          <w:tcPr>
            <w:tcW w:w="2340" w:type="dxa"/>
            <w:gridSpan w:val="2"/>
            <w:shd w:val="clear" w:color="000000" w:fill="00B050"/>
            <w:vAlign w:val="center"/>
            <w:hideMark/>
          </w:tcPr>
          <w:p w:rsidR="00045824" w:rsidRPr="00B1669F" w:rsidRDefault="00045824"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Gran total</w:t>
            </w:r>
          </w:p>
          <w:p w:rsidR="00045824" w:rsidRPr="00B1669F" w:rsidRDefault="00045824" w:rsidP="00F46B26">
            <w:pPr>
              <w:jc w:val="center"/>
              <w:rPr>
                <w:rFonts w:ascii="Arial" w:hAnsi="Arial" w:cs="Arial"/>
                <w:b/>
                <w:bCs/>
                <w:color w:val="FFFFFF"/>
                <w:sz w:val="18"/>
                <w:szCs w:val="18"/>
                <w:lang w:eastAsia="es-MX"/>
              </w:rPr>
            </w:pPr>
            <w:proofErr w:type="gramStart"/>
            <w:r w:rsidRPr="00B1669F">
              <w:rPr>
                <w:rFonts w:ascii="Arial" w:hAnsi="Arial" w:cs="Arial"/>
                <w:b/>
                <w:bCs/>
                <w:color w:val="FFFFFF"/>
                <w:sz w:val="18"/>
                <w:szCs w:val="18"/>
                <w:lang w:eastAsia="es-MX"/>
              </w:rPr>
              <w:t>( B</w:t>
            </w:r>
            <w:proofErr w:type="gramEnd"/>
            <w:r w:rsidRPr="00B1669F">
              <w:rPr>
                <w:rFonts w:ascii="Arial" w:hAnsi="Arial" w:cs="Arial"/>
                <w:b/>
                <w:bCs/>
                <w:color w:val="FFFFFF"/>
                <w:sz w:val="18"/>
                <w:szCs w:val="18"/>
                <w:lang w:eastAsia="es-MX"/>
              </w:rPr>
              <w:t xml:space="preserve"> )</w:t>
            </w:r>
          </w:p>
        </w:tc>
      </w:tr>
      <w:tr w:rsidR="00045824" w:rsidRPr="00B1669F" w:rsidTr="00DC51AB">
        <w:trPr>
          <w:trHeight w:val="232"/>
          <w:jc w:val="center"/>
        </w:trPr>
        <w:tc>
          <w:tcPr>
            <w:tcW w:w="2410" w:type="dxa"/>
            <w:shd w:val="clear" w:color="auto" w:fill="DEEAF6"/>
            <w:vAlign w:val="center"/>
            <w:hideMark/>
          </w:tcPr>
          <w:p w:rsidR="00045824" w:rsidRDefault="00045824" w:rsidP="00F46B26">
            <w:pPr>
              <w:jc w:val="center"/>
              <w:rPr>
                <w:rFonts w:ascii="Arial" w:hAnsi="Arial" w:cs="Arial"/>
                <w:color w:val="000000"/>
                <w:sz w:val="18"/>
                <w:szCs w:val="18"/>
                <w:lang w:eastAsia="es-MX"/>
              </w:rPr>
            </w:pPr>
            <w:r w:rsidRPr="00A22CA5">
              <w:rPr>
                <w:rFonts w:ascii="Arial" w:hAnsi="Arial" w:cs="Arial"/>
                <w:color w:val="000000"/>
                <w:sz w:val="18"/>
                <w:szCs w:val="18"/>
                <w:lang w:eastAsia="es-MX"/>
              </w:rPr>
              <w:t xml:space="preserve">servicio de mantenimiento al pozo </w:t>
            </w:r>
            <w:r w:rsidR="00C3516D">
              <w:rPr>
                <w:rFonts w:ascii="Arial" w:hAnsi="Arial" w:cs="Arial"/>
                <w:color w:val="000000"/>
                <w:sz w:val="18"/>
                <w:szCs w:val="18"/>
                <w:lang w:eastAsia="es-MX"/>
              </w:rPr>
              <w:t>d</w:t>
            </w:r>
            <w:r w:rsidR="00C3516D">
              <w:rPr>
                <w:rFonts w:ascii="Arial" w:hAnsi="Arial"/>
                <w:color w:val="000000"/>
                <w:sz w:val="18"/>
                <w:szCs w:val="18"/>
                <w:lang w:eastAsia="es-MX"/>
              </w:rPr>
              <w:t xml:space="preserve">e agua </w:t>
            </w:r>
            <w:r w:rsidRPr="00A22CA5">
              <w:rPr>
                <w:rFonts w:ascii="Arial" w:hAnsi="Arial" w:cs="Arial"/>
                <w:color w:val="000000"/>
                <w:sz w:val="18"/>
                <w:szCs w:val="18"/>
                <w:lang w:eastAsia="es-MX"/>
              </w:rPr>
              <w:t>#2 del CENAM</w:t>
            </w:r>
          </w:p>
          <w:p w:rsidR="00DC51AB" w:rsidRPr="00B1669F" w:rsidRDefault="00DC51AB" w:rsidP="00F46B26">
            <w:pPr>
              <w:jc w:val="center"/>
              <w:rPr>
                <w:rFonts w:ascii="Arial" w:hAnsi="Arial" w:cs="Arial"/>
                <w:color w:val="000000"/>
                <w:sz w:val="18"/>
                <w:szCs w:val="18"/>
                <w:lang w:eastAsia="es-MX"/>
              </w:rPr>
            </w:pPr>
            <w:r>
              <w:rPr>
                <w:rFonts w:ascii="Arial" w:hAnsi="Arial" w:cs="Arial"/>
                <w:color w:val="000000"/>
                <w:sz w:val="18"/>
                <w:szCs w:val="18"/>
                <w:lang w:eastAsia="es-MX"/>
              </w:rPr>
              <w:t>Incluir el desglose de conceptos</w:t>
            </w:r>
          </w:p>
        </w:tc>
        <w:tc>
          <w:tcPr>
            <w:tcW w:w="1843" w:type="dxa"/>
            <w:shd w:val="clear" w:color="auto" w:fill="DEEAF6"/>
            <w:vAlign w:val="center"/>
            <w:hideMark/>
          </w:tcPr>
          <w:p w:rsidR="00045824" w:rsidRPr="00B1669F" w:rsidRDefault="00C3516D" w:rsidP="00F46B26">
            <w:pPr>
              <w:jc w:val="center"/>
              <w:rPr>
                <w:rFonts w:ascii="Arial" w:hAnsi="Arial" w:cs="Arial"/>
                <w:color w:val="000000"/>
                <w:sz w:val="18"/>
                <w:szCs w:val="18"/>
                <w:lang w:eastAsia="es-MX"/>
              </w:rPr>
            </w:pPr>
            <w:r w:rsidRPr="00DC51AB">
              <w:rPr>
                <w:rFonts w:ascii="Arial" w:hAnsi="Arial" w:cs="Arial"/>
                <w:color w:val="000000"/>
                <w:sz w:val="18"/>
                <w:szCs w:val="18"/>
                <w:lang w:eastAsia="es-MX"/>
              </w:rPr>
              <w:t>A más tardar el 30 de junio de 2021</w:t>
            </w:r>
          </w:p>
        </w:tc>
        <w:tc>
          <w:tcPr>
            <w:tcW w:w="1701" w:type="dxa"/>
            <w:gridSpan w:val="2"/>
            <w:shd w:val="clear" w:color="000000" w:fill="FFFFFF"/>
            <w:vAlign w:val="center"/>
          </w:tcPr>
          <w:p w:rsidR="00045824" w:rsidRPr="00B1669F" w:rsidRDefault="00045824"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c>
          <w:tcPr>
            <w:tcW w:w="1559" w:type="dxa"/>
            <w:gridSpan w:val="2"/>
            <w:shd w:val="clear" w:color="000000" w:fill="FFFFFF"/>
            <w:vAlign w:val="center"/>
          </w:tcPr>
          <w:p w:rsidR="00045824" w:rsidRPr="00B1669F" w:rsidRDefault="00045824"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c>
          <w:tcPr>
            <w:tcW w:w="2340" w:type="dxa"/>
            <w:gridSpan w:val="2"/>
            <w:shd w:val="clear" w:color="000000" w:fill="FFFFFF"/>
            <w:vAlign w:val="center"/>
          </w:tcPr>
          <w:p w:rsidR="00045824" w:rsidRPr="00B1669F" w:rsidRDefault="00045824"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r>
    </w:tbl>
    <w:p w:rsidR="00B1669F" w:rsidRPr="00B1669F" w:rsidRDefault="00B1669F" w:rsidP="00B1669F">
      <w:pPr>
        <w:tabs>
          <w:tab w:val="left" w:pos="3024"/>
          <w:tab w:val="left" w:pos="4608"/>
        </w:tabs>
        <w:spacing w:line="120" w:lineRule="atLeast"/>
        <w:rPr>
          <w:rFonts w:ascii="Arial" w:hAnsi="Arial" w:cs="Arial"/>
          <w:sz w:val="18"/>
          <w:szCs w:val="18"/>
          <w:lang w:eastAsia="es-MX"/>
        </w:rPr>
      </w:pPr>
    </w:p>
    <w:p w:rsidR="00B1669F" w:rsidRDefault="00B1669F" w:rsidP="00B1669F">
      <w:pPr>
        <w:tabs>
          <w:tab w:val="left" w:pos="3024"/>
          <w:tab w:val="left" w:pos="4608"/>
        </w:tabs>
        <w:spacing w:line="120" w:lineRule="atLeast"/>
        <w:rPr>
          <w:rFonts w:ascii="Arial" w:hAnsi="Arial" w:cs="Arial"/>
          <w:sz w:val="18"/>
          <w:szCs w:val="18"/>
          <w:lang w:eastAsia="es-MX"/>
        </w:rPr>
      </w:pPr>
    </w:p>
    <w:p w:rsidR="00045824" w:rsidRPr="00B1669F" w:rsidRDefault="00045824" w:rsidP="00B1669F">
      <w:pPr>
        <w:tabs>
          <w:tab w:val="left" w:pos="3024"/>
          <w:tab w:val="left" w:pos="4608"/>
        </w:tabs>
        <w:spacing w:line="120" w:lineRule="atLeast"/>
        <w:rPr>
          <w:rFonts w:ascii="Arial" w:hAnsi="Arial" w:cs="Arial"/>
          <w:sz w:val="18"/>
          <w:szCs w:val="18"/>
          <w:lang w:eastAsia="es-MX"/>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62786B" w:rsidRDefault="0062786B"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8211F4" w:rsidRDefault="008211F4" w:rsidP="00B1669F">
      <w:pPr>
        <w:tabs>
          <w:tab w:val="left" w:pos="3024"/>
          <w:tab w:val="left" w:pos="4608"/>
        </w:tabs>
        <w:spacing w:line="120" w:lineRule="atLeast"/>
        <w:jc w:val="center"/>
        <w:rPr>
          <w:rFonts w:ascii="Arial" w:hAnsi="Arial" w:cs="Arial"/>
          <w:b/>
          <w:color w:val="0000FF"/>
          <w:sz w:val="32"/>
          <w:szCs w:val="32"/>
        </w:rPr>
      </w:pPr>
    </w:p>
    <w:p w:rsidR="008211F4" w:rsidRDefault="008211F4" w:rsidP="00B1669F">
      <w:pPr>
        <w:tabs>
          <w:tab w:val="left" w:pos="3024"/>
          <w:tab w:val="left" w:pos="4608"/>
        </w:tabs>
        <w:spacing w:line="120" w:lineRule="atLeast"/>
        <w:jc w:val="center"/>
        <w:rPr>
          <w:rFonts w:ascii="Arial" w:hAnsi="Arial" w:cs="Arial"/>
          <w:b/>
          <w:color w:val="0000FF"/>
          <w:sz w:val="32"/>
          <w:szCs w:val="32"/>
        </w:rPr>
      </w:pPr>
    </w:p>
    <w:p w:rsidR="008211F4" w:rsidRDefault="008211F4" w:rsidP="00B1669F">
      <w:pPr>
        <w:tabs>
          <w:tab w:val="left" w:pos="3024"/>
          <w:tab w:val="left" w:pos="4608"/>
        </w:tabs>
        <w:spacing w:line="120" w:lineRule="atLeast"/>
        <w:jc w:val="center"/>
        <w:rPr>
          <w:rFonts w:ascii="Arial" w:hAnsi="Arial" w:cs="Arial"/>
          <w:b/>
          <w:color w:val="0000FF"/>
          <w:sz w:val="32"/>
          <w:szCs w:val="32"/>
        </w:rPr>
      </w:pPr>
    </w:p>
    <w:p w:rsidR="008211F4" w:rsidRDefault="008211F4" w:rsidP="00B1669F">
      <w:pPr>
        <w:tabs>
          <w:tab w:val="left" w:pos="3024"/>
          <w:tab w:val="left" w:pos="4608"/>
        </w:tabs>
        <w:spacing w:line="120" w:lineRule="atLeast"/>
        <w:jc w:val="center"/>
        <w:rPr>
          <w:rFonts w:ascii="Arial" w:hAnsi="Arial" w:cs="Arial"/>
          <w:b/>
          <w:color w:val="0000FF"/>
          <w:sz w:val="32"/>
          <w:szCs w:val="32"/>
        </w:rPr>
      </w:pPr>
    </w:p>
    <w:p w:rsidR="004E4168" w:rsidRDefault="004E4168" w:rsidP="00B1669F">
      <w:pPr>
        <w:tabs>
          <w:tab w:val="left" w:pos="3024"/>
          <w:tab w:val="left" w:pos="4608"/>
        </w:tabs>
        <w:spacing w:line="120" w:lineRule="atLeast"/>
        <w:jc w:val="center"/>
        <w:rPr>
          <w:rFonts w:ascii="Arial" w:hAnsi="Arial" w:cs="Arial"/>
          <w:b/>
          <w:color w:val="0000FF"/>
          <w:sz w:val="32"/>
          <w:szCs w:val="32"/>
        </w:rPr>
      </w:pPr>
    </w:p>
    <w:p w:rsidR="00B1669F" w:rsidRPr="00B1669F" w:rsidRDefault="00B1669F" w:rsidP="00B1669F">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lastRenderedPageBreak/>
        <w:t>FORMATO D</w:t>
      </w:r>
    </w:p>
    <w:p w:rsidR="00B1669F" w:rsidRPr="003B03E8" w:rsidRDefault="00B1669F" w:rsidP="003B03E8">
      <w:pPr>
        <w:pStyle w:val="Ttulo3"/>
        <w:spacing w:before="0" w:after="0"/>
        <w:ind w:right="17"/>
        <w:jc w:val="center"/>
        <w:rPr>
          <w:sz w:val="22"/>
          <w:szCs w:val="22"/>
        </w:rP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164301" w:rsidTr="00F46B26">
        <w:trPr>
          <w:trHeight w:val="80"/>
          <w:jc w:val="center"/>
        </w:trPr>
        <w:tc>
          <w:tcPr>
            <w:tcW w:w="891"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B1669F" w:rsidRPr="00164301" w:rsidTr="008211F4">
        <w:trPr>
          <w:trHeight w:val="74"/>
          <w:jc w:val="center"/>
        </w:trPr>
        <w:tc>
          <w:tcPr>
            <w:tcW w:w="891"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presentar su </w:t>
            </w:r>
            <w:r w:rsidRPr="00164301">
              <w:rPr>
                <w:rFonts w:ascii="Arial" w:eastAsia="Calibri" w:hAnsi="Arial" w:cs="Arial"/>
                <w:b/>
                <w:color w:val="000000"/>
                <w:sz w:val="18"/>
                <w:szCs w:val="18"/>
                <w:lang w:val="es-ES"/>
              </w:rPr>
              <w:t>propuesta técnica</w:t>
            </w:r>
            <w:r w:rsidRPr="00164301">
              <w:rPr>
                <w:rFonts w:ascii="Arial" w:eastAsia="Calibri" w:hAnsi="Arial" w:cs="Arial"/>
                <w:color w:val="000000"/>
                <w:sz w:val="18"/>
                <w:szCs w:val="18"/>
                <w:lang w:val="es-ES"/>
              </w:rPr>
              <w:t xml:space="preserve"> en formato </w:t>
            </w:r>
            <w:r w:rsidR="0006057E" w:rsidRPr="00164301">
              <w:rPr>
                <w:rFonts w:ascii="Arial" w:eastAsia="Calibri" w:hAnsi="Arial" w:cs="Arial"/>
                <w:color w:val="000000"/>
                <w:sz w:val="18"/>
                <w:szCs w:val="18"/>
                <w:lang w:val="es-ES"/>
              </w:rPr>
              <w:t>libre donde</w:t>
            </w:r>
            <w:r w:rsidRPr="00164301">
              <w:rPr>
                <w:rFonts w:ascii="Arial" w:eastAsia="Calibri" w:hAnsi="Arial" w:cs="Arial"/>
                <w:color w:val="000000"/>
                <w:sz w:val="18"/>
                <w:szCs w:val="18"/>
                <w:lang w:val="es-ES"/>
              </w:rPr>
              <w:t xml:space="preserve"> se describirán</w:t>
            </w:r>
            <w:r w:rsidRPr="00164301">
              <w:rPr>
                <w:rFonts w:ascii="Arial" w:hAnsi="Arial" w:cs="Arial"/>
                <w:b/>
                <w:color w:val="0000FF"/>
                <w:sz w:val="18"/>
                <w:szCs w:val="18"/>
              </w:rPr>
              <w:t xml:space="preserve"> </w:t>
            </w:r>
            <w:r w:rsidRPr="00164301">
              <w:rPr>
                <w:rFonts w:ascii="Arial" w:eastAsia="Calibri" w:hAnsi="Arial" w:cs="Arial"/>
                <w:color w:val="000000"/>
                <w:sz w:val="18"/>
                <w:szCs w:val="18"/>
                <w:lang w:val="es-ES"/>
              </w:rPr>
              <w:t>en forma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clara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y</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precisa</w:t>
            </w:r>
            <w:r w:rsidRPr="00164301">
              <w:rPr>
                <w:rFonts w:ascii="Arial" w:eastAsia="Calibri" w:hAnsi="Arial" w:cs="Arial"/>
                <w:color w:val="000000"/>
                <w:sz w:val="18"/>
                <w:szCs w:val="18"/>
                <w:lang w:val="es-ES"/>
              </w:rPr>
              <w:t xml:space="preserve"> la descripción del servicio que están cotizando, </w:t>
            </w:r>
            <w:r w:rsidRPr="00164301">
              <w:rPr>
                <w:rFonts w:ascii="Arial" w:hAnsi="Arial"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164301">
              <w:rPr>
                <w:rFonts w:ascii="Arial" w:hAnsi="Arial" w:cs="Arial"/>
                <w:b/>
                <w:sz w:val="18"/>
                <w:szCs w:val="18"/>
              </w:rPr>
              <w:t xml:space="preserve">Anexo 1 </w:t>
            </w:r>
            <w:r w:rsidRPr="00164301">
              <w:rPr>
                <w:rFonts w:ascii="Arial" w:hAnsi="Arial" w:cs="Arial"/>
                <w:sz w:val="18"/>
                <w:szCs w:val="18"/>
              </w:rPr>
              <w:t xml:space="preserve">de esta convocatoria, </w:t>
            </w:r>
            <w:r w:rsidRPr="00164301">
              <w:rPr>
                <w:rFonts w:ascii="Arial" w:hAnsi="Arial" w:cs="Arial"/>
                <w:b/>
                <w:sz w:val="18"/>
                <w:szCs w:val="18"/>
                <w:u w:val="single"/>
              </w:rPr>
              <w:t>sin</w:t>
            </w:r>
            <w:r w:rsidRPr="00164301">
              <w:rPr>
                <w:rFonts w:ascii="Arial" w:hAnsi="Arial" w:cs="Arial"/>
                <w:b/>
                <w:sz w:val="18"/>
                <w:szCs w:val="18"/>
              </w:rPr>
              <w:t xml:space="preserve"> </w:t>
            </w:r>
            <w:r w:rsidRPr="00164301">
              <w:rPr>
                <w:rFonts w:ascii="Arial" w:hAnsi="Arial" w:cs="Arial"/>
                <w:b/>
                <w:sz w:val="18"/>
                <w:szCs w:val="18"/>
                <w:u w:val="single"/>
              </w:rPr>
              <w:t>indicar</w:t>
            </w:r>
            <w:r w:rsidRPr="00164301">
              <w:rPr>
                <w:rFonts w:ascii="Arial" w:hAnsi="Arial" w:cs="Arial"/>
                <w:b/>
                <w:sz w:val="18"/>
                <w:szCs w:val="18"/>
              </w:rPr>
              <w:t xml:space="preserve"> </w:t>
            </w:r>
            <w:r w:rsidRPr="00164301">
              <w:rPr>
                <w:rFonts w:ascii="Arial" w:hAnsi="Arial" w:cs="Arial"/>
                <w:b/>
                <w:sz w:val="18"/>
                <w:szCs w:val="18"/>
                <w:u w:val="single"/>
              </w:rPr>
              <w:t>costo</w:t>
            </w:r>
            <w:r w:rsidRPr="00164301">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w:t>
            </w:r>
            <w:r w:rsidRPr="00164301">
              <w:rPr>
                <w:rFonts w:ascii="Arial" w:hAnsi="Arial" w:cs="Arial"/>
                <w:sz w:val="18"/>
                <w:szCs w:val="18"/>
              </w:rPr>
              <w:t xml:space="preserve">señalar el precio unitario, subtotal y total exclusivamente en </w:t>
            </w:r>
            <w:r w:rsidR="00FD181D">
              <w:rPr>
                <w:rFonts w:ascii="Arial" w:hAnsi="Arial" w:cs="Arial"/>
                <w:sz w:val="18"/>
                <w:szCs w:val="18"/>
              </w:rPr>
              <w:t>moneda nacional (pesos mexicanos)</w:t>
            </w:r>
            <w:r w:rsidRPr="00164301">
              <w:rPr>
                <w:rFonts w:ascii="Arial" w:hAnsi="Arial" w:cs="Arial"/>
                <w:sz w:val="18"/>
                <w:szCs w:val="18"/>
              </w:rPr>
              <w:t xml:space="preserve">, a dos decimales, con número y letra, de acuerdo a la Ley Monetaria en vigor, desglosando el descuento que estén dispuestos a otorgar, así como el Impuesto al Valor Agregado. En caso de diferencias del importe escrito en número y en letra, se </w:t>
            </w:r>
            <w:proofErr w:type="gramStart"/>
            <w:r w:rsidRPr="00164301">
              <w:rPr>
                <w:rFonts w:ascii="Arial" w:hAnsi="Arial" w:cs="Arial"/>
                <w:sz w:val="18"/>
                <w:szCs w:val="18"/>
              </w:rPr>
              <w:t>considerara</w:t>
            </w:r>
            <w:proofErr w:type="gramEnd"/>
            <w:r w:rsidRPr="00164301">
              <w:rPr>
                <w:rFonts w:ascii="Arial" w:hAnsi="Arial" w:cs="Arial"/>
                <w:sz w:val="18"/>
                <w:szCs w:val="18"/>
              </w:rPr>
              <w:t xml:space="preserve"> como valido el importe escrito en letra. Sera obligatorio</w:t>
            </w:r>
            <w:r w:rsidRPr="00164301">
              <w:rPr>
                <w:rFonts w:ascii="Arial" w:hAnsi="Arial" w:cs="Arial"/>
                <w:b/>
                <w:sz w:val="18"/>
                <w:szCs w:val="18"/>
              </w:rPr>
              <w:t xml:space="preserve"> </w:t>
            </w:r>
            <w:r w:rsidRPr="00164301">
              <w:rPr>
                <w:rFonts w:ascii="Arial" w:hAnsi="Arial" w:cs="Arial"/>
                <w:sz w:val="18"/>
                <w:szCs w:val="18"/>
              </w:rPr>
              <w:t xml:space="preserve">para los licitantes participantes la entrega del </w:t>
            </w:r>
            <w:r w:rsidRPr="00164301">
              <w:rPr>
                <w:rFonts w:ascii="Arial" w:hAnsi="Arial" w:cs="Arial"/>
                <w:b/>
                <w:color w:val="0000FF"/>
                <w:sz w:val="18"/>
                <w:szCs w:val="18"/>
              </w:rPr>
              <w:t xml:space="preserve">FORMATO C </w:t>
            </w:r>
            <w:r w:rsidRPr="00164301">
              <w:rPr>
                <w:rFonts w:ascii="Arial" w:hAnsi="Arial" w:cs="Arial"/>
                <w:sz w:val="18"/>
                <w:szCs w:val="18"/>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164301">
              <w:rPr>
                <w:rFonts w:ascii="Arial" w:hAnsi="Arial" w:cs="Arial"/>
                <w:noProof/>
                <w:sz w:val="18"/>
                <w:szCs w:val="18"/>
                <w:lang w:val="es-ES"/>
              </w:rPr>
              <w:t xml:space="preserve"> No se aceptará proposición económica que se presente en moneda </w:t>
            </w:r>
            <w:r w:rsidR="00FD181D">
              <w:rPr>
                <w:rFonts w:ascii="Arial" w:hAnsi="Arial" w:cs="Arial"/>
                <w:noProof/>
                <w:sz w:val="18"/>
                <w:szCs w:val="18"/>
                <w:lang w:val="es-ES"/>
              </w:rPr>
              <w:t xml:space="preserve">extranjera, por lo que ofertar en moneda diferente </w:t>
            </w:r>
            <w:r w:rsidRPr="00164301">
              <w:rPr>
                <w:rFonts w:ascii="Arial" w:hAnsi="Arial" w:cs="Arial"/>
                <w:noProof/>
                <w:sz w:val="18"/>
                <w:szCs w:val="18"/>
                <w:lang w:val="es-ES"/>
              </w:rPr>
              <w:t>a la solicitada será motivo de desechamiento.</w:t>
            </w:r>
          </w:p>
        </w:tc>
        <w:tc>
          <w:tcPr>
            <w:tcW w:w="708" w:type="dxa"/>
            <w:vMerge/>
            <w:tcBorders>
              <w:top w:val="single" w:sz="18" w:space="0" w:color="auto"/>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F46B26">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rsidR="00B1669F" w:rsidRPr="00164301" w:rsidRDefault="00B1669F" w:rsidP="00F46B26">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c>
          <w:tcPr>
            <w:tcW w:w="709"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536"/>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w:t>
            </w:r>
            <w:r w:rsidR="0006057E" w:rsidRPr="00164301">
              <w:rPr>
                <w:rFonts w:ascii="Arial" w:hAnsi="Arial" w:cs="Arial"/>
                <w:sz w:val="18"/>
                <w:szCs w:val="18"/>
              </w:rPr>
              <w:t>la Ley</w:t>
            </w:r>
            <w:r w:rsidRPr="00164301">
              <w:rPr>
                <w:rFonts w:ascii="Arial" w:hAnsi="Arial" w:cs="Arial"/>
                <w:sz w:val="18"/>
                <w:szCs w:val="18"/>
              </w:rPr>
              <w:t xml:space="preserve"> de Adquisiciones, Arrendamientos y Servicios del Sector Público. </w:t>
            </w:r>
            <w:r w:rsidRPr="00164301">
              <w:rPr>
                <w:rFonts w:ascii="Arial" w:hAnsi="Arial" w:cs="Arial"/>
                <w:b/>
                <w:sz w:val="18"/>
                <w:szCs w:val="18"/>
              </w:rPr>
              <w:t>(NUMERAL 3.3.3, ANEXO 3)</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tiempo y lugar de la prestación del servicio. </w:t>
            </w:r>
            <w:r w:rsidRPr="00164301">
              <w:rPr>
                <w:rFonts w:ascii="Arial" w:hAnsi="Arial" w:cs="Arial"/>
                <w:b/>
                <w:sz w:val="18"/>
                <w:szCs w:val="18"/>
              </w:rPr>
              <w:t>(NUMERAL 3.3.6, ANEXO 6)</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3.3.11)</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3.3.12 ANEXO 12)</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3.3.15 ANEXO 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3.3.16 ANEXO 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B1669F">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bl>
    <w:p w:rsidR="00B1669F" w:rsidRDefault="00B1669F" w:rsidP="00B1669F">
      <w:pPr>
        <w:ind w:right="15"/>
        <w:jc w:val="center"/>
        <w:rPr>
          <w:rFonts w:ascii="Arial" w:hAnsi="Arial" w:cs="Arial"/>
          <w:b/>
          <w:sz w:val="22"/>
          <w:szCs w:val="22"/>
        </w:rPr>
      </w:pP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 RECIBIÓ DOCUMENTACIÓN COMPLETA</w:t>
      </w:r>
    </w:p>
    <w:p w:rsidR="00B1669F" w:rsidRPr="00B1669F" w:rsidRDefault="00B1669F" w:rsidP="00B1669F">
      <w:pPr>
        <w:ind w:left="1701" w:right="15" w:hanging="1701"/>
        <w:jc w:val="center"/>
        <w:rPr>
          <w:rFonts w:ascii="Arial" w:hAnsi="Arial" w:cs="Arial"/>
          <w:b/>
          <w:sz w:val="22"/>
          <w:szCs w:val="22"/>
        </w:rPr>
      </w:pPr>
    </w:p>
    <w:p w:rsidR="00B1669F" w:rsidRPr="00B1669F" w:rsidRDefault="00B1669F" w:rsidP="00B1669F">
      <w:pPr>
        <w:ind w:left="1701" w:right="15" w:hanging="1701"/>
        <w:jc w:val="center"/>
        <w:rPr>
          <w:rFonts w:ascii="Arial" w:hAnsi="Arial" w:cs="Arial"/>
          <w:b/>
          <w:sz w:val="22"/>
          <w:szCs w:val="22"/>
        </w:rPr>
      </w:pPr>
      <w:r w:rsidRPr="00B1669F">
        <w:rPr>
          <w:rFonts w:ascii="Arial" w:hAnsi="Arial" w:cs="Arial"/>
          <w:b/>
          <w:sz w:val="22"/>
          <w:szCs w:val="22"/>
        </w:rPr>
        <w:t>_______________________</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SERVIDOR PÚBLICO</w:t>
      </w:r>
    </w:p>
    <w:p w:rsidR="00C925B2" w:rsidRDefault="00C925B2" w:rsidP="00385822">
      <w:pPr>
        <w:ind w:right="15"/>
        <w:jc w:val="center"/>
        <w:rPr>
          <w:rFonts w:ascii="Arial" w:hAnsi="Arial" w:cs="Arial"/>
          <w:b/>
          <w:color w:val="0000FF"/>
          <w:sz w:val="32"/>
          <w:szCs w:val="32"/>
        </w:rPr>
      </w:pPr>
    </w:p>
    <w:p w:rsidR="004C52B6" w:rsidRDefault="004C52B6" w:rsidP="00385822">
      <w:pPr>
        <w:ind w:right="15"/>
        <w:jc w:val="center"/>
        <w:rPr>
          <w:rFonts w:ascii="Arial" w:hAnsi="Arial" w:cs="Arial"/>
          <w:b/>
          <w:color w:val="0000FF"/>
          <w:sz w:val="32"/>
          <w:szCs w:val="32"/>
        </w:rPr>
      </w:pPr>
    </w:p>
    <w:p w:rsidR="00385822" w:rsidRPr="00385822" w:rsidRDefault="00385822" w:rsidP="00385822">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acreditamiento de personalidad</w:t>
      </w:r>
    </w:p>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jc w:val="both"/>
        <w:rPr>
          <w:rFonts w:ascii="Arial" w:hAnsi="Arial" w:cs="Arial"/>
          <w:sz w:val="22"/>
          <w:szCs w:val="22"/>
          <w:u w:val="single"/>
        </w:rPr>
      </w:pPr>
      <w:r w:rsidRPr="00385822">
        <w:rPr>
          <w:rFonts w:ascii="Arial" w:hAnsi="Arial" w:cs="Arial"/>
          <w:sz w:val="22"/>
          <w:szCs w:val="22"/>
          <w:u w:val="single"/>
        </w:rPr>
        <w:t>(nombre</w:t>
      </w:r>
      <w:r w:rsidR="0006057E" w:rsidRPr="00385822">
        <w:rPr>
          <w:rFonts w:ascii="Arial" w:hAnsi="Arial" w:cs="Arial"/>
          <w:sz w:val="22"/>
          <w:szCs w:val="22"/>
          <w:u w:val="single"/>
        </w:rPr>
        <w:t>),</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C70293">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w:t>
      </w:r>
      <w:r w:rsidR="0006057E" w:rsidRPr="00385822">
        <w:rPr>
          <w:rFonts w:ascii="Arial" w:hAnsi="Arial" w:cs="Arial"/>
          <w:sz w:val="22"/>
          <w:szCs w:val="22"/>
        </w:rPr>
        <w:t xml:space="preserve">: </w:t>
      </w:r>
      <w:r w:rsidR="0006057E" w:rsidRPr="00385822">
        <w:rPr>
          <w:rFonts w:ascii="Arial" w:hAnsi="Arial" w:cs="Arial"/>
          <w:sz w:val="22"/>
          <w:szCs w:val="22"/>
          <w:u w:val="single"/>
        </w:rPr>
        <w:t>(</w:t>
      </w:r>
      <w:r w:rsidRPr="00385822">
        <w:rPr>
          <w:rFonts w:ascii="Arial" w:hAnsi="Arial" w:cs="Arial"/>
          <w:sz w:val="22"/>
          <w:szCs w:val="22"/>
          <w:u w:val="single"/>
        </w:rPr>
        <w:t>persona física o moral).</w:t>
      </w:r>
    </w:p>
    <w:p w:rsidR="00385822" w:rsidRPr="00385822" w:rsidRDefault="00385822" w:rsidP="00385822">
      <w:pPr>
        <w:ind w:right="15"/>
        <w:jc w:val="both"/>
        <w:rPr>
          <w:rFonts w:ascii="Arial" w:hAnsi="Arial" w:cs="Arial"/>
          <w:sz w:val="22"/>
          <w:szCs w:val="22"/>
          <w:u w:val="single"/>
        </w:rPr>
      </w:pPr>
    </w:p>
    <w:p w:rsidR="00385822" w:rsidRPr="00385822" w:rsidRDefault="00C925B2" w:rsidP="006D2D28">
      <w:pPr>
        <w:jc w:val="both"/>
        <w:rPr>
          <w:rFonts w:ascii="Arial" w:hAnsi="Arial" w:cs="Arial"/>
          <w:b/>
          <w:sz w:val="22"/>
          <w:szCs w:val="22"/>
          <w:u w:val="single"/>
        </w:rPr>
      </w:pPr>
      <w:r w:rsidRPr="00C925B2">
        <w:rPr>
          <w:rFonts w:ascii="Arial" w:hAnsi="Arial" w:cs="Arial"/>
          <w:bCs/>
          <w:sz w:val="22"/>
          <w:szCs w:val="22"/>
        </w:rPr>
        <w:t xml:space="preserve">Invitación a cuando menos tres personas </w:t>
      </w:r>
      <w:r w:rsidR="00385822" w:rsidRPr="00385822">
        <w:rPr>
          <w:rFonts w:ascii="Arial" w:hAnsi="Arial" w:cs="Arial"/>
          <w:sz w:val="22"/>
          <w:szCs w:val="22"/>
        </w:rPr>
        <w:t xml:space="preserve">de carácter nacional electrónica </w:t>
      </w:r>
      <w:r w:rsidR="00385822" w:rsidRPr="00385822">
        <w:rPr>
          <w:rFonts w:ascii="Arial" w:hAnsi="Arial" w:cs="Arial"/>
          <w:b/>
          <w:sz w:val="22"/>
          <w:szCs w:val="22"/>
        </w:rPr>
        <w:t xml:space="preserve">No. </w:t>
      </w:r>
      <w:r>
        <w:rPr>
          <w:rFonts w:ascii="Arial" w:hAnsi="Arial" w:cs="Arial"/>
          <w:b/>
          <w:sz w:val="22"/>
          <w:szCs w:val="22"/>
          <w:lang w:val="es-ES"/>
        </w:rPr>
        <w:t>I</w:t>
      </w:r>
      <w:r w:rsidR="00FE4CA1">
        <w:rPr>
          <w:rFonts w:ascii="Arial" w:hAnsi="Arial" w:cs="Arial"/>
          <w:b/>
          <w:sz w:val="22"/>
          <w:szCs w:val="22"/>
          <w:lang w:val="es-ES"/>
        </w:rPr>
        <w:t>A-010K2H001-E</w:t>
      </w:r>
      <w:r w:rsidR="006D2D28">
        <w:rPr>
          <w:rFonts w:ascii="Arial" w:hAnsi="Arial" w:cs="Arial"/>
          <w:b/>
          <w:sz w:val="22"/>
          <w:szCs w:val="22"/>
          <w:lang w:val="es-ES"/>
        </w:rPr>
        <w:t>99</w:t>
      </w:r>
      <w:r w:rsidR="00FE4CA1">
        <w:rPr>
          <w:rFonts w:ascii="Arial" w:hAnsi="Arial" w:cs="Arial"/>
          <w:b/>
          <w:sz w:val="22"/>
          <w:szCs w:val="22"/>
          <w:lang w:val="es-ES"/>
        </w:rPr>
        <w:t>-2021</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center"/>
              <w:rPr>
                <w:rFonts w:ascii="Arial" w:hAnsi="Arial" w:cs="Arial"/>
                <w:b/>
                <w:sz w:val="22"/>
                <w:szCs w:val="22"/>
              </w:rPr>
            </w:pPr>
            <w:r w:rsidRPr="00385822">
              <w:rPr>
                <w:rFonts w:ascii="Arial" w:hAnsi="Arial" w:cs="Arial"/>
                <w:b/>
                <w:sz w:val="22"/>
                <w:szCs w:val="22"/>
              </w:rPr>
              <w:t>DATOS GENERALES</w:t>
            </w:r>
          </w:p>
          <w:p w:rsidR="00385822" w:rsidRPr="00385822" w:rsidRDefault="00385822" w:rsidP="00F46B26">
            <w:pPr>
              <w:ind w:right="15"/>
              <w:jc w:val="center"/>
              <w:rPr>
                <w:rFonts w:ascii="Arial" w:hAnsi="Arial" w:cs="Arial"/>
                <w:b/>
                <w:sz w:val="22"/>
                <w:szCs w:val="22"/>
              </w:rPr>
            </w:pP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 xml:space="preserve">Nombre de la persona </w:t>
            </w:r>
            <w:r w:rsidR="0006057E" w:rsidRPr="00385822">
              <w:rPr>
                <w:rFonts w:ascii="Arial" w:hAnsi="Arial" w:cs="Arial"/>
                <w:b/>
                <w:sz w:val="22"/>
                <w:szCs w:val="22"/>
              </w:rPr>
              <w:t xml:space="preserve">Física </w:t>
            </w:r>
            <w:proofErr w:type="spellStart"/>
            <w:r w:rsidR="0006057E" w:rsidRPr="00385822">
              <w:rPr>
                <w:rFonts w:ascii="Arial" w:hAnsi="Arial" w:cs="Arial"/>
                <w:b/>
                <w:sz w:val="22"/>
                <w:szCs w:val="22"/>
              </w:rPr>
              <w:t>ó</w:t>
            </w:r>
            <w:proofErr w:type="spellEnd"/>
            <w:r w:rsidRPr="00385822">
              <w:rPr>
                <w:rFonts w:ascii="Arial" w:hAnsi="Arial" w:cs="Arial"/>
                <w:b/>
                <w:sz w:val="22"/>
                <w:szCs w:val="22"/>
              </w:rPr>
              <w:t xml:space="preserve"> Moral: </w:t>
            </w:r>
            <w:r w:rsidRPr="00385822">
              <w:rPr>
                <w:rFonts w:ascii="Arial" w:hAnsi="Arial" w:cs="Arial"/>
                <w:sz w:val="22"/>
                <w:szCs w:val="22"/>
              </w:rPr>
              <w:t xml:space="preserve">Deberá anotarse el nombre completo de la persona física </w:t>
            </w:r>
            <w:proofErr w:type="spellStart"/>
            <w:r w:rsidRPr="00385822">
              <w:rPr>
                <w:rFonts w:ascii="Arial" w:hAnsi="Arial" w:cs="Arial"/>
                <w:sz w:val="22"/>
                <w:szCs w:val="22"/>
              </w:rPr>
              <w:t>ó</w:t>
            </w:r>
            <w:proofErr w:type="spellEnd"/>
            <w:r w:rsidRPr="00385822">
              <w:rPr>
                <w:rFonts w:ascii="Arial" w:hAnsi="Arial" w:cs="Arial"/>
                <w:sz w:val="22"/>
                <w:szCs w:val="22"/>
              </w:rPr>
              <w:t xml:space="preserve"> moral incluyendo el tipo de régimen bajo el cual se constituyó.</w:t>
            </w:r>
          </w:p>
          <w:p w:rsidR="00385822" w:rsidRPr="00385822" w:rsidRDefault="0006057E" w:rsidP="00F46B26">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w:t>
            </w:r>
            <w:r w:rsidR="00385822" w:rsidRPr="00385822">
              <w:rPr>
                <w:rFonts w:ascii="Arial" w:hAnsi="Arial" w:cs="Arial"/>
                <w:sz w:val="22"/>
                <w:szCs w:val="22"/>
              </w:rPr>
              <w:t xml:space="preserve"> Lugar donde el licitante recibirá toda clase de notificaciones que resulten de los actos, contratos y convenios que celebren de conformidad con la Ley y su Reglamento.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Calle y número: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 xml:space="preserve">Colonia:                                                                 Código Postal:                    </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Delegación o Municipio:                                      Entidad federativa: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Teléfonos:                       Fax:                               Correo electrónico:</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both"/>
              <w:rPr>
                <w:rFonts w:ascii="Arial" w:hAnsi="Arial" w:cs="Arial"/>
                <w:b/>
                <w:i/>
                <w:sz w:val="22"/>
                <w:szCs w:val="22"/>
              </w:rPr>
            </w:pPr>
            <w:r w:rsidRPr="00385822">
              <w:rPr>
                <w:rFonts w:ascii="Arial" w:hAnsi="Arial" w:cs="Arial"/>
                <w:b/>
                <w:i/>
                <w:sz w:val="22"/>
                <w:szCs w:val="22"/>
              </w:rPr>
              <w:t>Para Persona Moral:</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 xml:space="preserve">Nombre, número y lugar del Notario Público ante el cual se dio fe de </w:t>
            </w:r>
            <w:proofErr w:type="gramStart"/>
            <w:r w:rsidRPr="00385822">
              <w:rPr>
                <w:rFonts w:ascii="Arial" w:hAnsi="Arial" w:cs="Arial"/>
                <w:b/>
                <w:sz w:val="22"/>
                <w:szCs w:val="22"/>
              </w:rPr>
              <w:t>la misma</w:t>
            </w:r>
            <w:proofErr w:type="gramEnd"/>
            <w:r w:rsidRPr="00385822">
              <w:rPr>
                <w:rFonts w:ascii="Arial" w:hAnsi="Arial" w:cs="Arial"/>
                <w:b/>
                <w:sz w:val="22"/>
                <w:szCs w:val="22"/>
              </w:rPr>
              <w:t>:</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 xml:space="preserve">Relación de accionistas y/o </w:t>
            </w:r>
            <w:r w:rsidR="0006057E" w:rsidRPr="00385822">
              <w:rPr>
                <w:rFonts w:ascii="Arial" w:hAnsi="Arial" w:cs="Arial"/>
                <w:b/>
                <w:sz w:val="22"/>
                <w:szCs w:val="22"/>
              </w:rPr>
              <w:t>socios. -</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Apellido Paterno:                 Apellido Materno:                   Nombre(s)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Reformas al acta constitutiva:</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Para Persona Física: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Fecha de inscripción ante la S.H.C.P.:</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w:t>
            </w:r>
            <w:r w:rsidR="0006057E" w:rsidRPr="00385822">
              <w:rPr>
                <w:rFonts w:ascii="Arial" w:hAnsi="Arial" w:cs="Arial"/>
                <w:sz w:val="22"/>
                <w:szCs w:val="22"/>
              </w:rPr>
              <w:t>C. P</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Nombre del apoderado o representante:</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Escritura pública número:                                                     Fecha:</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Nombre, número y lugar del Notario Público ante el cual se dio fe de </w:t>
            </w:r>
            <w:proofErr w:type="gramStart"/>
            <w:r w:rsidRPr="00385822">
              <w:rPr>
                <w:rFonts w:ascii="Arial" w:hAnsi="Arial" w:cs="Arial"/>
                <w:b/>
                <w:sz w:val="22"/>
                <w:szCs w:val="22"/>
              </w:rPr>
              <w:t>la misma</w:t>
            </w:r>
            <w:proofErr w:type="gramEnd"/>
            <w:r w:rsidRPr="00385822">
              <w:rPr>
                <w:rFonts w:ascii="Arial" w:hAnsi="Arial" w:cs="Arial"/>
                <w:sz w:val="22"/>
                <w:szCs w:val="22"/>
              </w:rPr>
              <w:t>:</w:t>
            </w:r>
          </w:p>
        </w:tc>
      </w:tr>
    </w:tbl>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282"/>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rsidR="00385822" w:rsidRDefault="00385822" w:rsidP="00385822">
      <w:pPr>
        <w:ind w:left="709" w:right="15" w:hanging="709"/>
        <w:jc w:val="center"/>
        <w:rPr>
          <w:rFonts w:ascii="Arial" w:hAnsi="Arial" w:cs="Arial"/>
          <w:b/>
          <w:sz w:val="22"/>
          <w:szCs w:val="22"/>
        </w:rPr>
      </w:pPr>
      <w:r w:rsidRPr="00385822">
        <w:rPr>
          <w:rFonts w:ascii="Arial" w:hAnsi="Arial" w:cs="Arial"/>
          <w:b/>
          <w:sz w:val="22"/>
          <w:szCs w:val="22"/>
        </w:rPr>
        <w:t>FECHA Y LUGAR</w:t>
      </w:r>
    </w:p>
    <w:p w:rsidR="00385822" w:rsidRPr="00385822" w:rsidRDefault="00385822" w:rsidP="00385822">
      <w:pPr>
        <w:ind w:left="709" w:right="15" w:hanging="709"/>
        <w:jc w:val="center"/>
        <w:rPr>
          <w:rFonts w:ascii="Arial" w:hAnsi="Arial" w:cs="Arial"/>
          <w:b/>
          <w:sz w:val="22"/>
          <w:szCs w:val="22"/>
        </w:rPr>
      </w:pPr>
    </w:p>
    <w:p w:rsidR="00385822" w:rsidRPr="00385822" w:rsidRDefault="00385822" w:rsidP="00385822">
      <w:pPr>
        <w:ind w:left="709" w:right="15" w:hanging="709"/>
        <w:jc w:val="center"/>
        <w:rPr>
          <w:rFonts w:ascii="Arial" w:hAnsi="Arial" w:cs="Arial"/>
          <w:b/>
          <w:i/>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45" w:name="_Anexo_3"/>
      <w:bookmarkEnd w:id="45"/>
      <w:r w:rsidRPr="00385822">
        <w:rPr>
          <w:color w:val="0000FF"/>
          <w:sz w:val="32"/>
          <w:szCs w:val="32"/>
        </w:rPr>
        <w:lastRenderedPageBreak/>
        <w:t>ANEXO 3</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invitación</w:t>
      </w:r>
      <w:r w:rsidRPr="00385822">
        <w:rPr>
          <w:rFonts w:ascii="Arial" w:hAnsi="Arial" w:cs="Arial"/>
          <w:sz w:val="22"/>
          <w:szCs w:val="22"/>
        </w:rPr>
        <w:t xml:space="preserve">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4E4168"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4E4168" w:rsidRPr="00A22CA5">
        <w:rPr>
          <w:rFonts w:ascii="Arial" w:hAnsi="Arial" w:cs="Arial"/>
          <w:b/>
          <w:sz w:val="22"/>
          <w:szCs w:val="22"/>
        </w:rPr>
        <w:t>#2 del CENAM</w:t>
      </w:r>
      <w:r w:rsidR="004E4168">
        <w:rPr>
          <w:rFonts w:ascii="Arial" w:hAnsi="Arial" w:cs="Arial"/>
          <w:b/>
          <w:sz w:val="22"/>
          <w:szCs w:val="22"/>
        </w:rPr>
        <w:t xml:space="preserve">, </w:t>
      </w:r>
      <w:r w:rsidR="004E4168" w:rsidRPr="004E4168">
        <w:rPr>
          <w:rFonts w:ascii="Arial" w:hAnsi="Arial" w:cs="Arial"/>
          <w:sz w:val="22"/>
          <w:szCs w:val="22"/>
        </w:rPr>
        <w:t>m</w:t>
      </w:r>
      <w:r w:rsidRPr="00385822">
        <w:rPr>
          <w:rFonts w:ascii="Arial" w:hAnsi="Arial" w:cs="Arial"/>
          <w:sz w:val="22"/>
          <w:szCs w:val="22"/>
        </w:rPr>
        <w:t>e permito manifestar lo siguiente:</w:t>
      </w:r>
    </w:p>
    <w:p w:rsidR="00385822" w:rsidRPr="00385822" w:rsidRDefault="00385822" w:rsidP="00385822">
      <w:pPr>
        <w:ind w:right="15"/>
        <w:jc w:val="both"/>
        <w:rPr>
          <w:rFonts w:ascii="Arial" w:hAnsi="Arial" w:cs="Arial"/>
          <w:sz w:val="22"/>
          <w:szCs w:val="22"/>
        </w:rPr>
      </w:pPr>
    </w:p>
    <w:p w:rsidR="00385822" w:rsidRPr="00385822" w:rsidRDefault="00385822" w:rsidP="00385822">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 xml:space="preserve">(razón social del </w:t>
      </w:r>
      <w:r w:rsidR="0006057E" w:rsidRPr="00385822">
        <w:rPr>
          <w:rFonts w:cs="Arial"/>
          <w:szCs w:val="22"/>
          <w:u w:val="single"/>
        </w:rPr>
        <w:t>licitante)</w:t>
      </w:r>
      <w:r w:rsidR="0006057E" w:rsidRPr="00385822">
        <w:rPr>
          <w:rFonts w:cs="Arial"/>
          <w:szCs w:val="22"/>
        </w:rPr>
        <w:t xml:space="preserve"> al</w:t>
      </w:r>
      <w:r w:rsidRPr="00385822">
        <w:rPr>
          <w:rFonts w:cs="Arial"/>
          <w:szCs w:val="22"/>
        </w:rPr>
        <w:t xml:space="preserve">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p>
    <w:p w:rsidR="00385822" w:rsidRPr="00385822" w:rsidRDefault="00385822" w:rsidP="00385822">
      <w:pPr>
        <w:pStyle w:val="Textoindependiente3"/>
        <w:ind w:right="15"/>
        <w:rPr>
          <w:rFonts w:cs="Arial"/>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6D2D28" w:rsidRDefault="006D2D28" w:rsidP="00385822">
      <w:pPr>
        <w:pStyle w:val="Ttulo3"/>
        <w:ind w:right="15"/>
        <w:jc w:val="center"/>
        <w:rPr>
          <w:color w:val="0000FF"/>
          <w:sz w:val="32"/>
          <w:szCs w:val="32"/>
        </w:rPr>
      </w:pPr>
    </w:p>
    <w:p w:rsidR="00385822" w:rsidRPr="00385822" w:rsidRDefault="00385822" w:rsidP="00385822">
      <w:pPr>
        <w:pStyle w:val="Ttulo3"/>
        <w:ind w:right="15"/>
        <w:jc w:val="center"/>
        <w:rPr>
          <w:color w:val="0000FF"/>
          <w:sz w:val="32"/>
          <w:szCs w:val="32"/>
        </w:rPr>
      </w:pPr>
      <w:r w:rsidRPr="00385822">
        <w:rPr>
          <w:color w:val="0000FF"/>
          <w:sz w:val="32"/>
          <w:szCs w:val="32"/>
        </w:rPr>
        <w:t>ANEXO 4</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aceptación de convocatoria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8D4BAE"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8D4BAE" w:rsidRPr="00A22CA5">
        <w:rPr>
          <w:rFonts w:ascii="Arial" w:hAnsi="Arial" w:cs="Arial"/>
          <w:b/>
          <w:sz w:val="22"/>
          <w:szCs w:val="22"/>
        </w:rPr>
        <w:t>#2 del CENAM</w:t>
      </w:r>
      <w:r w:rsidR="008D4BAE">
        <w:rPr>
          <w:rFonts w:ascii="Arial" w:hAnsi="Arial" w:cs="Arial"/>
          <w:sz w:val="22"/>
          <w:szCs w:val="22"/>
        </w:rPr>
        <w:t xml:space="preserve">. </w:t>
      </w:r>
      <w:r w:rsidRPr="00385822">
        <w:rPr>
          <w:rFonts w:ascii="Arial" w:hAnsi="Arial" w:cs="Arial"/>
          <w:sz w:val="22"/>
          <w:szCs w:val="22"/>
        </w:rPr>
        <w:t xml:space="preserve">Hemos leído íntegramente el contenido de la convocatoria en la cual se establecen las bases en que se desarrollara el presente </w:t>
      </w:r>
      <w:r w:rsidR="008D4BAE" w:rsidRPr="00385822">
        <w:rPr>
          <w:rFonts w:ascii="Arial" w:hAnsi="Arial" w:cs="Arial"/>
          <w:sz w:val="22"/>
          <w:szCs w:val="22"/>
        </w:rPr>
        <w:t>procedimiento,</w:t>
      </w:r>
      <w:r w:rsidRPr="00385822">
        <w:rPr>
          <w:rFonts w:ascii="Arial" w:hAnsi="Arial" w:cs="Arial"/>
          <w:sz w:val="22"/>
          <w:szCs w:val="22"/>
        </w:rPr>
        <w:t xml:space="preserve"> así como sus anexos y el contenido de la(s) acta(s) derivada(s) de la(s) junta(s) de aclaraciones y aceptamos participar en esta </w:t>
      </w:r>
      <w:r w:rsidR="00C70293">
        <w:rPr>
          <w:rFonts w:ascii="Arial" w:hAnsi="Arial" w:cs="Arial"/>
          <w:sz w:val="22"/>
          <w:szCs w:val="22"/>
        </w:rPr>
        <w:t>invitación</w:t>
      </w:r>
      <w:r w:rsidRPr="00385822">
        <w:rPr>
          <w:rFonts w:ascii="Arial" w:hAnsi="Arial" w:cs="Arial"/>
          <w:sz w:val="22"/>
          <w:szCs w:val="22"/>
        </w:rPr>
        <w:t xml:space="preserve"> conforme a estas.</w:t>
      </w:r>
    </w:p>
    <w:p w:rsidR="00385822" w:rsidRPr="00385822" w:rsidRDefault="00385822" w:rsidP="00385822">
      <w:pPr>
        <w:ind w:right="15"/>
        <w:jc w:val="center"/>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rsidR="00385822" w:rsidRPr="00385822" w:rsidRDefault="00385822" w:rsidP="00385822">
      <w:pPr>
        <w:spacing w:line="240" w:lineRule="atLeast"/>
        <w:ind w:left="426" w:right="334"/>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385822">
        <w:rPr>
          <w:rFonts w:ascii="Arial" w:hAnsi="Arial" w:cs="Arial"/>
          <w:sz w:val="22"/>
          <w:szCs w:val="22"/>
        </w:rPr>
        <w:t>la misma</w:t>
      </w:r>
      <w:proofErr w:type="gramEnd"/>
      <w:r w:rsidRPr="00385822">
        <w:rPr>
          <w:rFonts w:ascii="Arial" w:hAnsi="Arial" w:cs="Arial"/>
          <w:sz w:val="22"/>
          <w:szCs w:val="22"/>
        </w:rPr>
        <w:t xml:space="preserve"> no teniendo ninguna objeción motivo por el cual presentamos esta proposición.</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5</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declaración de integridad</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w:t>
      </w:r>
      <w:r w:rsidRPr="00385822">
        <w:rPr>
          <w:rFonts w:ascii="Arial" w:hAnsi="Arial" w:cs="Arial"/>
          <w:sz w:val="22"/>
          <w:szCs w:val="22"/>
        </w:rPr>
        <w:t xml:space="preserve">ción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8D4BAE" w:rsidRPr="00A22CA5">
        <w:rPr>
          <w:rFonts w:ascii="Arial" w:hAnsi="Arial" w:cs="Arial"/>
          <w:b/>
          <w:sz w:val="22"/>
          <w:szCs w:val="22"/>
        </w:rPr>
        <w:t>servicio de mantenimiento al pozo</w:t>
      </w:r>
      <w:r w:rsidR="00C3516D">
        <w:rPr>
          <w:rFonts w:ascii="Arial" w:hAnsi="Arial" w:cs="Arial"/>
          <w:b/>
          <w:sz w:val="22"/>
          <w:szCs w:val="22"/>
        </w:rPr>
        <w:t xml:space="preserve"> de agua</w:t>
      </w:r>
      <w:r w:rsidR="008D4BAE" w:rsidRPr="00A22CA5">
        <w:rPr>
          <w:rFonts w:ascii="Arial" w:hAnsi="Arial" w:cs="Arial"/>
          <w:b/>
          <w:sz w:val="22"/>
          <w:szCs w:val="22"/>
        </w:rPr>
        <w:t xml:space="preserve"> #2 del CENAM</w:t>
      </w:r>
      <w:r w:rsidR="008D4BAE">
        <w:rPr>
          <w:rFonts w:ascii="Arial" w:hAnsi="Arial" w:cs="Arial"/>
          <w:sz w:val="22"/>
          <w:szCs w:val="22"/>
        </w:rPr>
        <w:t xml:space="preserve">, </w:t>
      </w:r>
      <w:r w:rsidRPr="00385822">
        <w:rPr>
          <w:rFonts w:ascii="Arial" w:hAnsi="Arial" w:cs="Arial"/>
          <w:sz w:val="22"/>
          <w:szCs w:val="22"/>
        </w:rPr>
        <w:t xml:space="preserve">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6D2D28" w:rsidRDefault="00385822" w:rsidP="00385822">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6D2D28" w:rsidRDefault="006D2D28" w:rsidP="00385822">
      <w:pPr>
        <w:ind w:right="15"/>
        <w:jc w:val="both"/>
        <w:rPr>
          <w:rFonts w:ascii="Arial" w:hAnsi="Arial" w:cs="Arial"/>
          <w:i/>
          <w:sz w:val="16"/>
          <w:szCs w:val="16"/>
        </w:rPr>
      </w:pPr>
    </w:p>
    <w:p w:rsidR="00385822" w:rsidRPr="00385822" w:rsidRDefault="00385822" w:rsidP="00385822">
      <w:pPr>
        <w:ind w:right="15"/>
        <w:jc w:val="both"/>
        <w:rPr>
          <w:rFonts w:ascii="Arial" w:hAnsi="Arial" w:cs="Arial"/>
          <w:b/>
          <w:i/>
          <w:sz w:val="16"/>
          <w:szCs w:val="16"/>
        </w:rPr>
      </w:pPr>
      <w:r w:rsidRPr="00385822">
        <w:rPr>
          <w:rFonts w:ascii="Arial" w:hAnsi="Arial" w:cs="Arial"/>
          <w:i/>
          <w:sz w:val="16"/>
          <w:szCs w:val="16"/>
        </w:rPr>
        <w:t>.</w:t>
      </w:r>
    </w:p>
    <w:p w:rsidR="00385822" w:rsidRPr="00385822" w:rsidRDefault="00385822" w:rsidP="00385822">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lastRenderedPageBreak/>
        <w:t>ANEXO 6</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tiempo y lugar de la prestación del servicio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8D4BAE"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8D4BAE" w:rsidRPr="00A22CA5">
        <w:rPr>
          <w:rFonts w:ascii="Arial" w:hAnsi="Arial" w:cs="Arial"/>
          <w:b/>
          <w:sz w:val="22"/>
          <w:szCs w:val="22"/>
        </w:rPr>
        <w:t>#2 del CENAM</w:t>
      </w:r>
      <w:r w:rsidR="0070679B">
        <w:rPr>
          <w:rFonts w:ascii="Arial" w:hAnsi="Arial" w:cs="Arial"/>
          <w:b/>
          <w:sz w:val="22"/>
          <w:szCs w:val="22"/>
        </w:rPr>
        <w:t>,</w:t>
      </w:r>
      <w:r w:rsidRPr="00385822">
        <w:rPr>
          <w:rFonts w:ascii="Arial" w:hAnsi="Arial" w:cs="Arial"/>
          <w:sz w:val="22"/>
          <w:szCs w:val="22"/>
        </w:rPr>
        <w:t xml:space="preserve"> manifiesto bajo protesta de decir verdad de que resultar adjudicado nos comprometemos a prestar el servicio a </w:t>
      </w:r>
      <w:r w:rsidR="00C3516D">
        <w:rPr>
          <w:rFonts w:ascii="Arial" w:hAnsi="Arial" w:cs="Arial"/>
          <w:sz w:val="22"/>
          <w:szCs w:val="22"/>
        </w:rPr>
        <w:t xml:space="preserve">más tardar </w:t>
      </w:r>
      <w:r w:rsidR="00C3516D" w:rsidRPr="00C44912">
        <w:rPr>
          <w:rFonts w:ascii="Arial" w:hAnsi="Arial" w:cs="Arial"/>
          <w:sz w:val="22"/>
          <w:szCs w:val="22"/>
        </w:rPr>
        <w:t xml:space="preserve">el </w:t>
      </w:r>
      <w:r w:rsidR="00C3516D">
        <w:rPr>
          <w:rFonts w:ascii="Arial" w:hAnsi="Arial" w:cs="Arial"/>
          <w:sz w:val="22"/>
          <w:szCs w:val="22"/>
        </w:rPr>
        <w:t>30 de junio de 2021</w:t>
      </w:r>
      <w:r w:rsidRPr="00385822">
        <w:rPr>
          <w:rFonts w:ascii="Arial" w:hAnsi="Arial" w:cs="Arial"/>
          <w:sz w:val="22"/>
          <w:szCs w:val="22"/>
        </w:rPr>
        <w:t>, en las instalaciones del CENAM, en el km. 4,5 de la Carretera a los Cués, Municipio El Marqués, Querétaro.</w:t>
      </w: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6D2D28" w:rsidRDefault="00385822" w:rsidP="00385822">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6D2D28" w:rsidRDefault="006D2D28" w:rsidP="00385822">
      <w:pPr>
        <w:ind w:right="15"/>
        <w:jc w:val="both"/>
        <w:rPr>
          <w:rFonts w:ascii="Arial" w:hAnsi="Arial" w:cs="Arial"/>
          <w:i/>
          <w:sz w:val="16"/>
          <w:szCs w:val="16"/>
        </w:rPr>
      </w:pPr>
    </w:p>
    <w:p w:rsidR="00385822" w:rsidRPr="00385822" w:rsidRDefault="00385822" w:rsidP="00385822">
      <w:pPr>
        <w:ind w:right="15"/>
        <w:jc w:val="both"/>
        <w:rPr>
          <w:rFonts w:ascii="Arial" w:hAnsi="Arial" w:cs="Arial"/>
          <w:b/>
          <w:i/>
          <w:sz w:val="16"/>
          <w:szCs w:val="16"/>
        </w:rPr>
      </w:pPr>
      <w:r w:rsidRPr="00385822">
        <w:rPr>
          <w:rFonts w:ascii="Arial" w:hAnsi="Arial" w:cs="Arial"/>
          <w:i/>
          <w:sz w:val="16"/>
          <w:szCs w:val="16"/>
        </w:rPr>
        <w:t>.</w:t>
      </w:r>
    </w:p>
    <w:p w:rsidR="00385822" w:rsidRPr="00385822" w:rsidRDefault="00385822" w:rsidP="00385822">
      <w:pPr>
        <w:pStyle w:val="Ttulo3"/>
        <w:ind w:right="15"/>
        <w:jc w:val="center"/>
        <w:rPr>
          <w:color w:val="0000FF"/>
          <w:sz w:val="32"/>
          <w:szCs w:val="32"/>
        </w:rPr>
      </w:pPr>
      <w:bookmarkStart w:id="50" w:name="_Anexo_8"/>
      <w:bookmarkEnd w:id="50"/>
      <w:r w:rsidRPr="00385822">
        <w:rPr>
          <w:color w:val="0000FF"/>
          <w:sz w:val="32"/>
          <w:szCs w:val="32"/>
        </w:rPr>
        <w:lastRenderedPageBreak/>
        <w:t>ANEXO 7</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8D4BAE" w:rsidRPr="00A22CA5">
        <w:rPr>
          <w:rFonts w:ascii="Arial" w:hAnsi="Arial" w:cs="Arial"/>
          <w:b/>
          <w:sz w:val="22"/>
          <w:szCs w:val="22"/>
        </w:rPr>
        <w:t>servicio de mantenimiento al pozo</w:t>
      </w:r>
      <w:r w:rsidR="00C3516D">
        <w:rPr>
          <w:rFonts w:ascii="Arial" w:hAnsi="Arial" w:cs="Arial"/>
          <w:b/>
          <w:sz w:val="22"/>
          <w:szCs w:val="22"/>
        </w:rPr>
        <w:t xml:space="preserve"> de agua</w:t>
      </w:r>
      <w:r w:rsidR="008D4BAE" w:rsidRPr="00A22CA5">
        <w:rPr>
          <w:rFonts w:ascii="Arial" w:hAnsi="Arial" w:cs="Arial"/>
          <w:b/>
          <w:sz w:val="22"/>
          <w:szCs w:val="22"/>
        </w:rPr>
        <w:t xml:space="preserve"> #2 del CENAM</w:t>
      </w:r>
      <w:r w:rsidRPr="00385822">
        <w:rPr>
          <w:rFonts w:ascii="Arial" w:hAnsi="Arial" w:cs="Arial"/>
          <w:sz w:val="22"/>
          <w:szCs w:val="22"/>
        </w:rPr>
        <w:t xml:space="preserve">, manifiesto bajo protesta de decir verdad que los servicios que oferto y que entregaré en caso de ser adjudicado, </w:t>
      </w:r>
      <w:r w:rsidR="00CD4AF1" w:rsidRPr="00CD4AF1">
        <w:rPr>
          <w:rFonts w:ascii="Arial" w:hAnsi="Arial" w:cs="Arial"/>
          <w:sz w:val="22"/>
          <w:szCs w:val="22"/>
        </w:rPr>
        <w:t xml:space="preserve">cumplen con las normas NOM-003-CONAGUA-1996 y NOM-004-CNA-1996 así como las “Normas </w:t>
      </w:r>
      <w:r w:rsidRPr="00385822">
        <w:rPr>
          <w:rFonts w:ascii="Arial" w:hAnsi="Arial" w:cs="Arial"/>
          <w:sz w:val="22"/>
          <w:szCs w:val="22"/>
        </w:rPr>
        <w:t>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6D2D28" w:rsidRDefault="00385822" w:rsidP="00385822">
      <w:pPr>
        <w:ind w:right="15"/>
        <w:jc w:val="both"/>
        <w:rPr>
          <w:rFonts w:ascii="Arial" w:hAnsi="Arial" w:cs="Arial"/>
          <w:i/>
          <w:sz w:val="16"/>
          <w:szCs w:val="16"/>
        </w:rPr>
      </w:pPr>
      <w:bookmarkStart w:id="51" w:name="_Anexo_9"/>
      <w:bookmarkEnd w:id="51"/>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6D2D28" w:rsidRDefault="006D2D28" w:rsidP="00385822">
      <w:pPr>
        <w:ind w:right="15"/>
        <w:jc w:val="both"/>
        <w:rPr>
          <w:rFonts w:ascii="Arial" w:hAnsi="Arial" w:cs="Arial"/>
          <w:i/>
          <w:sz w:val="16"/>
          <w:szCs w:val="16"/>
        </w:rPr>
      </w:pPr>
    </w:p>
    <w:p w:rsidR="006D2D28" w:rsidRDefault="006D2D28" w:rsidP="00385822">
      <w:pPr>
        <w:ind w:right="15"/>
        <w:jc w:val="both"/>
        <w:rPr>
          <w:rFonts w:ascii="Arial" w:hAnsi="Arial" w:cs="Arial"/>
          <w:i/>
          <w:sz w:val="16"/>
          <w:szCs w:val="16"/>
        </w:rPr>
      </w:pPr>
    </w:p>
    <w:p w:rsidR="006D2D28" w:rsidRDefault="006D2D28" w:rsidP="00385822">
      <w:pPr>
        <w:ind w:right="15"/>
        <w:jc w:val="both"/>
        <w:rPr>
          <w:rFonts w:ascii="Arial" w:hAnsi="Arial" w:cs="Arial"/>
          <w:i/>
          <w:sz w:val="16"/>
          <w:szCs w:val="16"/>
        </w:rPr>
      </w:pPr>
    </w:p>
    <w:p w:rsidR="00385822" w:rsidRPr="00385822" w:rsidRDefault="00385822" w:rsidP="00385822">
      <w:pPr>
        <w:ind w:right="15"/>
        <w:jc w:val="both"/>
        <w:rPr>
          <w:rFonts w:ascii="Arial" w:hAnsi="Arial" w:cs="Arial"/>
          <w:b/>
          <w:i/>
          <w:sz w:val="16"/>
          <w:szCs w:val="16"/>
        </w:rPr>
      </w:pPr>
      <w:r w:rsidRPr="00385822">
        <w:rPr>
          <w:rFonts w:ascii="Arial" w:hAnsi="Arial" w:cs="Arial"/>
          <w:i/>
          <w:sz w:val="16"/>
          <w:szCs w:val="16"/>
        </w:rPr>
        <w:t>.</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8</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la vigencia de la oferta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CD4AF1"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CD4AF1" w:rsidRPr="00A22CA5">
        <w:rPr>
          <w:rFonts w:ascii="Arial" w:hAnsi="Arial" w:cs="Arial"/>
          <w:b/>
          <w:sz w:val="22"/>
          <w:szCs w:val="22"/>
        </w:rPr>
        <w:t>#2 del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830941">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spacing w:line="120" w:lineRule="atLeast"/>
        <w:ind w:right="15"/>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Default="00385822" w:rsidP="00385822">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6D2D28" w:rsidRDefault="006D2D28" w:rsidP="00385822">
      <w:pPr>
        <w:ind w:right="15"/>
        <w:jc w:val="both"/>
        <w:rPr>
          <w:rFonts w:ascii="Arial" w:hAnsi="Arial" w:cs="Arial"/>
          <w:b/>
          <w:i/>
          <w:sz w:val="16"/>
          <w:szCs w:val="16"/>
        </w:rPr>
      </w:pPr>
    </w:p>
    <w:p w:rsidR="006D2D28" w:rsidRPr="00385822" w:rsidRDefault="006D2D28" w:rsidP="00385822">
      <w:pPr>
        <w:ind w:right="15"/>
        <w:jc w:val="both"/>
        <w:rPr>
          <w:rFonts w:ascii="Arial" w:hAnsi="Arial" w:cs="Arial"/>
          <w:b/>
          <w:i/>
          <w:sz w:val="16"/>
          <w:szCs w:val="16"/>
        </w:rPr>
      </w:pP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 moral)</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Moral.</w:t>
      </w:r>
    </w:p>
    <w:p w:rsidR="00385822" w:rsidRPr="00385822" w:rsidRDefault="00385822" w:rsidP="00385822">
      <w:pPr>
        <w:ind w:right="15"/>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 xml:space="preserve">relación a la </w:t>
      </w:r>
      <w:r w:rsidR="00C70293" w:rsidRPr="00C70293">
        <w:rPr>
          <w:rFonts w:ascii="Arial" w:hAnsi="Arial" w:cs="Arial"/>
          <w:sz w:val="20"/>
          <w:szCs w:val="20"/>
        </w:rPr>
        <w:t xml:space="preserve">invitación a cuando menos tres personas </w:t>
      </w:r>
      <w:r w:rsidRPr="00C70293">
        <w:rPr>
          <w:rFonts w:ascii="Arial" w:hAnsi="Arial" w:cs="Arial"/>
          <w:sz w:val="20"/>
          <w:szCs w:val="20"/>
        </w:rPr>
        <w:t>de carácter nacional</w:t>
      </w:r>
      <w:r w:rsidRPr="00385822">
        <w:rPr>
          <w:rFonts w:ascii="Arial" w:hAnsi="Arial" w:cs="Arial"/>
          <w:sz w:val="20"/>
          <w:szCs w:val="20"/>
        </w:rPr>
        <w:t xml:space="preserve"> electrónica </w:t>
      </w:r>
      <w:r w:rsidR="007B32BC">
        <w:rPr>
          <w:rFonts w:ascii="Arial" w:hAnsi="Arial" w:cs="Arial"/>
          <w:b/>
          <w:sz w:val="20"/>
          <w:szCs w:val="20"/>
        </w:rPr>
        <w:t xml:space="preserve">No. IA-010K2H001-E99-2021 </w:t>
      </w:r>
      <w:r w:rsidRPr="00385822">
        <w:rPr>
          <w:rFonts w:ascii="Arial" w:hAnsi="Arial" w:cs="Arial"/>
          <w:sz w:val="20"/>
          <w:szCs w:val="20"/>
        </w:rPr>
        <w:t>referente a la contratación del</w:t>
      </w:r>
      <w:r w:rsidRPr="007A270A">
        <w:rPr>
          <w:rFonts w:ascii="Arial" w:hAnsi="Arial" w:cs="Arial"/>
          <w:sz w:val="20"/>
          <w:szCs w:val="20"/>
        </w:rPr>
        <w:t xml:space="preserve"> </w:t>
      </w:r>
      <w:r w:rsidR="00CD4AF1" w:rsidRPr="00CD4AF1">
        <w:rPr>
          <w:rFonts w:ascii="Arial" w:hAnsi="Arial" w:cs="Arial"/>
          <w:b/>
          <w:sz w:val="20"/>
          <w:szCs w:val="20"/>
        </w:rPr>
        <w:t xml:space="preserve">servicio de mantenimiento al pozo </w:t>
      </w:r>
      <w:r w:rsidR="00C3516D">
        <w:rPr>
          <w:rFonts w:ascii="Arial" w:hAnsi="Arial" w:cs="Arial"/>
          <w:b/>
          <w:sz w:val="20"/>
          <w:szCs w:val="20"/>
        </w:rPr>
        <w:t xml:space="preserve">de agua </w:t>
      </w:r>
      <w:r w:rsidR="00CD4AF1" w:rsidRPr="00CD4AF1">
        <w:rPr>
          <w:rFonts w:ascii="Arial" w:hAnsi="Arial" w:cs="Arial"/>
          <w:b/>
          <w:sz w:val="20"/>
          <w:szCs w:val="20"/>
        </w:rPr>
        <w:t>#2 del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física</w:t>
      </w:r>
    </w:p>
    <w:p w:rsidR="00385822" w:rsidRPr="00385822" w:rsidRDefault="00385822" w:rsidP="00385822">
      <w:pPr>
        <w:ind w:right="15"/>
        <w:jc w:val="center"/>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relación a </w:t>
      </w:r>
      <w:r w:rsidRPr="00DD1376">
        <w:rPr>
          <w:rFonts w:ascii="Arial" w:hAnsi="Arial" w:cs="Arial"/>
          <w:sz w:val="20"/>
          <w:szCs w:val="20"/>
        </w:rPr>
        <w:t xml:space="preserve">la </w:t>
      </w:r>
      <w:r w:rsidR="00DD1376" w:rsidRPr="00DD1376">
        <w:rPr>
          <w:rFonts w:ascii="Arial" w:hAnsi="Arial" w:cs="Arial"/>
          <w:sz w:val="20"/>
          <w:szCs w:val="20"/>
        </w:rPr>
        <w:t xml:space="preserve">invitación a cuando menos tres personas </w:t>
      </w:r>
      <w:r w:rsidRPr="00DD1376">
        <w:rPr>
          <w:rFonts w:ascii="Arial" w:hAnsi="Arial" w:cs="Arial"/>
          <w:sz w:val="20"/>
          <w:szCs w:val="20"/>
        </w:rPr>
        <w:t>de carácter</w:t>
      </w:r>
      <w:r w:rsidRPr="00385822">
        <w:rPr>
          <w:rFonts w:ascii="Arial" w:hAnsi="Arial" w:cs="Arial"/>
          <w:sz w:val="20"/>
          <w:szCs w:val="20"/>
        </w:rPr>
        <w:t xml:space="preserve"> nacional electrónica </w:t>
      </w:r>
      <w:r w:rsidR="007B32BC">
        <w:rPr>
          <w:rFonts w:ascii="Arial" w:hAnsi="Arial" w:cs="Arial"/>
          <w:b/>
          <w:sz w:val="20"/>
          <w:szCs w:val="20"/>
        </w:rPr>
        <w:t xml:space="preserve">No. IA-010K2H001-E99-2021 </w:t>
      </w:r>
      <w:r w:rsidRPr="00385822">
        <w:rPr>
          <w:rFonts w:ascii="Arial" w:hAnsi="Arial" w:cs="Arial"/>
          <w:sz w:val="20"/>
          <w:szCs w:val="20"/>
        </w:rPr>
        <w:t xml:space="preserve">referente a la contratación </w:t>
      </w:r>
      <w:r w:rsidRPr="007A270A">
        <w:rPr>
          <w:rFonts w:ascii="Arial" w:hAnsi="Arial" w:cs="Arial"/>
          <w:sz w:val="20"/>
          <w:szCs w:val="20"/>
        </w:rPr>
        <w:t xml:space="preserve">del </w:t>
      </w:r>
      <w:r w:rsidR="00CD4AF1" w:rsidRPr="00CD4AF1">
        <w:rPr>
          <w:rFonts w:ascii="Arial" w:hAnsi="Arial" w:cs="Arial"/>
          <w:b/>
          <w:sz w:val="20"/>
          <w:szCs w:val="20"/>
        </w:rPr>
        <w:t xml:space="preserve">servicio de mantenimiento al pozo </w:t>
      </w:r>
      <w:r w:rsidR="00C3516D">
        <w:rPr>
          <w:rFonts w:ascii="Arial" w:hAnsi="Arial" w:cs="Arial"/>
          <w:b/>
          <w:sz w:val="20"/>
          <w:szCs w:val="20"/>
        </w:rPr>
        <w:t xml:space="preserve">de agua </w:t>
      </w:r>
      <w:r w:rsidR="00CD4AF1" w:rsidRPr="00CD4AF1">
        <w:rPr>
          <w:rFonts w:ascii="Arial" w:hAnsi="Arial" w:cs="Arial"/>
          <w:b/>
          <w:sz w:val="20"/>
          <w:szCs w:val="20"/>
        </w:rPr>
        <w:t>#2 del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en cumplimiento a lo señalado en los</w:t>
      </w:r>
      <w:r w:rsidRPr="00385822">
        <w:rPr>
          <w:rFonts w:ascii="Arial" w:hAnsi="Arial" w:cs="Arial"/>
          <w:sz w:val="20"/>
          <w:szCs w:val="20"/>
        </w:rPr>
        <w:t xml:space="preserve"> artículos 34 y 35 del Reglamento de la Ley de Adquisiciones,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p>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i/>
          <w:sz w:val="20"/>
          <w:szCs w:val="20"/>
        </w:rPr>
      </w:pPr>
      <w:r w:rsidRPr="00385822">
        <w:rPr>
          <w:rFonts w:ascii="Arial" w:hAnsi="Arial" w:cs="Arial"/>
          <w:b/>
          <w:sz w:val="20"/>
          <w:szCs w:val="20"/>
        </w:rPr>
        <w:t xml:space="preserve">NOMBRE </w:t>
      </w:r>
    </w:p>
    <w:p w:rsid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10</w:t>
      </w:r>
    </w:p>
    <w:p w:rsidR="00385822" w:rsidRPr="00385822" w:rsidRDefault="00385822" w:rsidP="00385822">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rsidR="00385822" w:rsidRPr="00385822" w:rsidRDefault="00385822" w:rsidP="00385822">
      <w:pPr>
        <w:tabs>
          <w:tab w:val="left" w:pos="0"/>
          <w:tab w:val="left" w:pos="90"/>
        </w:tabs>
        <w:ind w:right="15"/>
        <w:jc w:val="both"/>
        <w:rPr>
          <w:rFonts w:ascii="Arial" w:hAnsi="Arial" w:cs="Arial"/>
          <w:sz w:val="22"/>
          <w:szCs w:val="22"/>
        </w:rPr>
      </w:pPr>
    </w:p>
    <w:p w:rsidR="00385822" w:rsidRDefault="00385822" w:rsidP="00385822">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rsidR="00385822" w:rsidRPr="00385822" w:rsidRDefault="00385822" w:rsidP="00385822">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00798E90" wp14:editId="525ED6D2">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9450C6"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9"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0" o:title="mariano Page2"/>
                </v:shape>
                <w10:wrap type="square"/>
              </v:group>
            </w:pict>
          </mc:Fallback>
        </mc:AlternateContent>
      </w:r>
    </w:p>
    <w:p w:rsidR="00385822" w:rsidRPr="00385822" w:rsidRDefault="00385822" w:rsidP="00385822">
      <w:pPr>
        <w:ind w:right="15"/>
        <w:jc w:val="center"/>
        <w:rPr>
          <w:rFonts w:ascii="Arial" w:hAnsi="Arial" w:cs="Arial"/>
          <w:b/>
          <w:caps/>
          <w:sz w:val="22"/>
          <w:szCs w:val="22"/>
        </w:rPr>
      </w:pPr>
    </w:p>
    <w:p w:rsidR="00385822" w:rsidRPr="00385822" w:rsidRDefault="00385822" w:rsidP="00385822">
      <w:pPr>
        <w:ind w:right="15"/>
        <w:jc w:val="center"/>
        <w:rPr>
          <w:rFonts w:ascii="Arial" w:hAnsi="Arial" w:cs="Arial"/>
          <w:b/>
          <w:caps/>
          <w:sz w:val="22"/>
          <w:szCs w:val="22"/>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Pr="00385822" w:rsidRDefault="00385822" w:rsidP="00385822">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rsidR="00385822" w:rsidRPr="00385822" w:rsidRDefault="00385822" w:rsidP="00385822">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rsidR="00385822" w:rsidRPr="00385822" w:rsidRDefault="00385822" w:rsidP="00385822">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385822" w:rsidRPr="00385822" w:rsidRDefault="00385822" w:rsidP="00385822">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385822" w:rsidRPr="00385822" w:rsidRDefault="00385822" w:rsidP="00385822">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rsidR="00385822" w:rsidRPr="00385822" w:rsidRDefault="00385822" w:rsidP="00385822">
      <w:pPr>
        <w:tabs>
          <w:tab w:val="left" w:pos="750"/>
        </w:tabs>
        <w:ind w:right="15"/>
        <w:jc w:val="both"/>
        <w:rPr>
          <w:rFonts w:ascii="Arial" w:hAnsi="Arial" w:cs="Arial"/>
          <w:sz w:val="22"/>
          <w:szCs w:val="22"/>
          <w:lang w:val="es-ES_tradnl"/>
        </w:rPr>
      </w:pPr>
    </w:p>
    <w:p w:rsidR="00385822" w:rsidRPr="00385822" w:rsidRDefault="00385822" w:rsidP="00385822">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rsidR="00385822" w:rsidRPr="00385822" w:rsidRDefault="00385822" w:rsidP="00385822">
      <w:pPr>
        <w:tabs>
          <w:tab w:val="right" w:pos="9006"/>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rsidR="00385822" w:rsidRPr="00385822" w:rsidRDefault="00385822" w:rsidP="00385822">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 xml:space="preserve">El servidor público </w:t>
      </w:r>
      <w:proofErr w:type="gramStart"/>
      <w:r w:rsidRPr="00385822">
        <w:rPr>
          <w:rFonts w:ascii="Arial" w:hAnsi="Arial" w:cs="Arial"/>
          <w:sz w:val="22"/>
          <w:szCs w:val="22"/>
          <w:lang w:val="es-ES_tradnl"/>
        </w:rPr>
        <w:t>que</w:t>
      </w:r>
      <w:proofErr w:type="gramEnd"/>
      <w:r w:rsidRPr="00385822">
        <w:rPr>
          <w:rFonts w:ascii="Arial" w:hAnsi="Arial" w:cs="Arial"/>
          <w:sz w:val="22"/>
          <w:szCs w:val="22"/>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rsidR="00385822" w:rsidRPr="00385822" w:rsidRDefault="00385822" w:rsidP="00385822">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Al que comete el delito de cohecho se le impondrán las siguientes sanciones: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tabs>
          <w:tab w:val="right" w:pos="8968"/>
        </w:tabs>
        <w:ind w:right="15"/>
        <w:jc w:val="both"/>
        <w:rPr>
          <w:rFonts w:ascii="Arial" w:hAnsi="Arial" w:cs="Arial"/>
          <w:sz w:val="22"/>
          <w:szCs w:val="22"/>
        </w:rPr>
      </w:pPr>
      <w:r w:rsidRPr="00385822">
        <w:rPr>
          <w:rFonts w:ascii="Arial" w:hAnsi="Arial" w:cs="Arial"/>
          <w:sz w:val="22"/>
          <w:szCs w:val="22"/>
        </w:rPr>
        <w:lastRenderedPageBreak/>
        <w:t xml:space="preserve">Cuando la cantidad o el valor de la dádiva o promesa no exceda del equivalente de quinientas veces el salario mínimo diario vigente en el Distrito Federal en el momento de cometerse el delito, o no sea </w:t>
      </w:r>
      <w:proofErr w:type="spellStart"/>
      <w:r w:rsidRPr="00385822">
        <w:rPr>
          <w:rFonts w:ascii="Arial" w:hAnsi="Arial" w:cs="Arial"/>
          <w:sz w:val="22"/>
          <w:szCs w:val="22"/>
        </w:rPr>
        <w:t>valuable</w:t>
      </w:r>
      <w:proofErr w:type="spellEnd"/>
      <w:r w:rsidRPr="00385822">
        <w:rPr>
          <w:rFonts w:ascii="Arial" w:hAnsi="Arial" w:cs="Arial"/>
          <w:sz w:val="22"/>
          <w:szCs w:val="22"/>
        </w:rPr>
        <w:t>, se impondrán de tres meses a dos años de prisión, multa de treinta a trescientas veces el salario mínimo diario vigente en el Distrito Federal</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Cohecho a servidores públicos extranjeros</w:t>
      </w:r>
    </w:p>
    <w:p w:rsidR="00385822" w:rsidRPr="00385822" w:rsidRDefault="00385822" w:rsidP="00385822">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rsidR="00385822" w:rsidRPr="00385822" w:rsidRDefault="00385822" w:rsidP="00385822">
      <w:pPr>
        <w:tabs>
          <w:tab w:val="left" w:pos="780"/>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385822" w:rsidRPr="00385822" w:rsidRDefault="00385822" w:rsidP="00385822">
      <w:pPr>
        <w:ind w:right="15"/>
        <w:jc w:val="both"/>
        <w:rPr>
          <w:rFonts w:ascii="Arial" w:hAnsi="Arial" w:cs="Arial"/>
          <w:sz w:val="22"/>
          <w:szCs w:val="22"/>
          <w:lang w:val="es-ES_tradnl"/>
        </w:rPr>
      </w:pPr>
    </w:p>
    <w:p w:rsid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62786B" w:rsidRDefault="0062786B" w:rsidP="00385822">
      <w:pPr>
        <w:ind w:right="15"/>
        <w:jc w:val="both"/>
        <w:rPr>
          <w:rFonts w:ascii="Arial" w:hAnsi="Arial" w:cs="Arial"/>
          <w:sz w:val="22"/>
          <w:szCs w:val="22"/>
          <w:lang w:val="es-ES_tradnl"/>
        </w:rPr>
      </w:pPr>
    </w:p>
    <w:p w:rsidR="006D2D28" w:rsidRDefault="006D2D28" w:rsidP="00385822">
      <w:pPr>
        <w:ind w:right="15"/>
        <w:jc w:val="both"/>
        <w:rPr>
          <w:rFonts w:ascii="Arial" w:hAnsi="Arial" w:cs="Arial"/>
          <w:sz w:val="22"/>
          <w:szCs w:val="22"/>
          <w:lang w:val="es-ES_tradnl"/>
        </w:rPr>
      </w:pPr>
    </w:p>
    <w:p w:rsidR="006D2D28" w:rsidRDefault="006D2D28" w:rsidP="00385822">
      <w:pPr>
        <w:ind w:right="15"/>
        <w:jc w:val="both"/>
        <w:rPr>
          <w:rFonts w:ascii="Arial" w:hAnsi="Arial" w:cs="Arial"/>
          <w:sz w:val="22"/>
          <w:szCs w:val="22"/>
          <w:lang w:val="es-ES_tradnl"/>
        </w:rPr>
      </w:pPr>
    </w:p>
    <w:p w:rsidR="006D2D28" w:rsidRDefault="006D2D28" w:rsidP="00385822">
      <w:pPr>
        <w:ind w:right="15"/>
        <w:jc w:val="both"/>
        <w:rPr>
          <w:rFonts w:ascii="Arial" w:hAnsi="Arial" w:cs="Arial"/>
          <w:sz w:val="22"/>
          <w:szCs w:val="22"/>
          <w:lang w:val="es-ES_tradnl"/>
        </w:rPr>
      </w:pPr>
    </w:p>
    <w:p w:rsidR="006D2D28" w:rsidRDefault="006D2D28" w:rsidP="00385822">
      <w:pPr>
        <w:ind w:right="15"/>
        <w:jc w:val="both"/>
        <w:rPr>
          <w:rFonts w:ascii="Arial" w:hAnsi="Arial" w:cs="Arial"/>
          <w:sz w:val="22"/>
          <w:szCs w:val="22"/>
          <w:lang w:val="es-ES_tradnl"/>
        </w:rPr>
      </w:pP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pStyle w:val="Prrafodelista"/>
        <w:rPr>
          <w:rFonts w:ascii="Arial" w:hAnsi="Arial" w:cs="Arial"/>
          <w:i/>
          <w:sz w:val="16"/>
          <w:szCs w:val="16"/>
          <w:lang w:val="es-ES_tradnl"/>
        </w:rPr>
      </w:pPr>
    </w:p>
    <w:p w:rsidR="00385822" w:rsidRPr="00385822" w:rsidRDefault="00385822" w:rsidP="00385822">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Pr="00385822">
        <w:rPr>
          <w:rFonts w:ascii="Arial" w:hAnsi="Arial" w:cs="Arial"/>
          <w:sz w:val="22"/>
          <w:szCs w:val="22"/>
          <w:u w:val="single"/>
          <w:lang w:val="es-ES_tradnl"/>
        </w:rPr>
        <w:t>fianza de cumplimiento</w:t>
      </w:r>
      <w:r w:rsidRPr="00385822">
        <w:rPr>
          <w:rFonts w:ascii="Arial" w:hAnsi="Arial" w:cs="Arial"/>
          <w:sz w:val="22"/>
          <w:szCs w:val="22"/>
          <w:lang w:val="es-ES_tradnl"/>
        </w:rPr>
        <w:t xml:space="preserve">, la omisión de cualquiera de sus elementos será motivo de rechazo de </w:t>
      </w:r>
      <w:proofErr w:type="gramStart"/>
      <w:r w:rsidRPr="00385822">
        <w:rPr>
          <w:rFonts w:ascii="Arial" w:hAnsi="Arial" w:cs="Arial"/>
          <w:sz w:val="22"/>
          <w:szCs w:val="22"/>
          <w:lang w:val="es-ES_tradnl"/>
        </w:rPr>
        <w:t>la misma</w:t>
      </w:r>
      <w:proofErr w:type="gramEnd"/>
      <w:r w:rsidRPr="00385822">
        <w:rPr>
          <w:rFonts w:ascii="Arial" w:hAnsi="Arial" w:cs="Arial"/>
          <w:sz w:val="22"/>
          <w:szCs w:val="22"/>
          <w:lang w:val="es-ES_tradnl"/>
        </w:rPr>
        <w:t>.</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b/>
          <w:bCs/>
          <w:sz w:val="22"/>
          <w:szCs w:val="22"/>
        </w:rPr>
      </w:pPr>
      <w:r w:rsidRPr="00385822">
        <w:rPr>
          <w:rFonts w:ascii="Arial" w:hAnsi="Arial" w:cs="Arial"/>
          <w:b/>
          <w:bCs/>
          <w:sz w:val="22"/>
          <w:szCs w:val="22"/>
        </w:rPr>
        <w:t>A favor de: Centro Nacional de Metrología</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u w:val="single"/>
        </w:rPr>
      </w:pPr>
      <w:r w:rsidRPr="00385822">
        <w:rPr>
          <w:rFonts w:ascii="Arial" w:hAnsi="Arial" w:cs="Arial"/>
          <w:b/>
          <w:bCs/>
          <w:sz w:val="22"/>
          <w:szCs w:val="22"/>
          <w:u w:val="single"/>
        </w:rPr>
        <w:t>Nombre de la afianzadora</w:t>
      </w:r>
      <w:r w:rsidRPr="00385822">
        <w:rPr>
          <w:rFonts w:ascii="Arial" w:hAnsi="Arial" w:cs="Arial"/>
          <w:bCs/>
          <w:i/>
          <w:sz w:val="22"/>
          <w:szCs w:val="22"/>
        </w:rPr>
        <w:t>,</w:t>
      </w:r>
      <w:r w:rsidRPr="00385822">
        <w:rPr>
          <w:rFonts w:ascii="Arial" w:hAnsi="Arial" w:cs="Arial"/>
          <w:bCs/>
          <w:sz w:val="22"/>
          <w:szCs w:val="22"/>
        </w:rPr>
        <w:t xml:space="preserve"> se constituye fiadora hasta por la suma de </w:t>
      </w:r>
      <w:r w:rsidRPr="00385822">
        <w:rPr>
          <w:rFonts w:ascii="Arial" w:hAnsi="Arial" w:cs="Arial"/>
          <w:b/>
          <w:bCs/>
          <w:sz w:val="22"/>
          <w:szCs w:val="22"/>
        </w:rPr>
        <w:t>$</w:t>
      </w:r>
      <w:r w:rsidRPr="00385822">
        <w:rPr>
          <w:rFonts w:ascii="Arial" w:hAnsi="Arial" w:cs="Arial"/>
          <w:bCs/>
          <w:sz w:val="22"/>
          <w:szCs w:val="22"/>
        </w:rPr>
        <w:t xml:space="preserve"> </w:t>
      </w:r>
      <w:r w:rsidRPr="00385822">
        <w:rPr>
          <w:rFonts w:ascii="Arial" w:hAnsi="Arial" w:cs="Arial"/>
          <w:b/>
          <w:bCs/>
          <w:sz w:val="22"/>
          <w:szCs w:val="22"/>
        </w:rPr>
        <w:t>(</w:t>
      </w:r>
      <w:r w:rsidRPr="00385822">
        <w:rPr>
          <w:rFonts w:ascii="Arial" w:hAnsi="Arial" w:cs="Arial"/>
          <w:b/>
          <w:bCs/>
          <w:sz w:val="22"/>
          <w:szCs w:val="22"/>
          <w:u w:val="single"/>
        </w:rPr>
        <w:t>monto por el 10% del contrato sin incluir  IVA con número y letra)</w:t>
      </w:r>
      <w:r w:rsidRPr="00385822">
        <w:rPr>
          <w:rFonts w:ascii="Arial" w:hAnsi="Arial" w:cs="Arial"/>
          <w:bCs/>
          <w:i/>
          <w:sz w:val="22"/>
          <w:szCs w:val="22"/>
        </w:rPr>
        <w:t>,</w:t>
      </w:r>
      <w:r w:rsidRPr="00385822">
        <w:rPr>
          <w:rFonts w:ascii="Arial" w:hAnsi="Arial" w:cs="Arial"/>
          <w:bCs/>
          <w:sz w:val="22"/>
          <w:szCs w:val="22"/>
        </w:rPr>
        <w:t xml:space="preserve"> a favor y disposición del CENTRO NACIONAL DE METROLOGIA para garantizar por </w:t>
      </w:r>
      <w:r w:rsidRPr="00385822">
        <w:rPr>
          <w:rFonts w:ascii="Arial" w:hAnsi="Arial" w:cs="Arial"/>
          <w:b/>
          <w:bCs/>
          <w:sz w:val="22"/>
          <w:szCs w:val="22"/>
          <w:u w:val="single"/>
        </w:rPr>
        <w:t>nombre legal de la empresa</w:t>
      </w:r>
      <w:r w:rsidRPr="00385822">
        <w:rPr>
          <w:rFonts w:ascii="Arial" w:hAnsi="Arial" w:cs="Arial"/>
          <w:bCs/>
          <w:i/>
          <w:sz w:val="22"/>
          <w:szCs w:val="22"/>
        </w:rPr>
        <w:t>,</w:t>
      </w:r>
      <w:r w:rsidRPr="00385822">
        <w:rPr>
          <w:rFonts w:ascii="Arial" w:hAnsi="Arial" w:cs="Arial"/>
          <w:bCs/>
          <w:sz w:val="22"/>
          <w:szCs w:val="22"/>
        </w:rPr>
        <w:t xml:space="preserve"> el debido cumplimiento de las obligaciones derivadas del contrato del CENAM, </w:t>
      </w:r>
      <w:r w:rsidRPr="00385822">
        <w:rPr>
          <w:rFonts w:ascii="Arial" w:hAnsi="Arial" w:cs="Arial"/>
          <w:b/>
          <w:bCs/>
          <w:sz w:val="22"/>
          <w:szCs w:val="22"/>
          <w:u w:val="single"/>
        </w:rPr>
        <w:t>número de contrato</w:t>
      </w:r>
      <w:r w:rsidRPr="00385822">
        <w:rPr>
          <w:rFonts w:ascii="Arial" w:hAnsi="Arial" w:cs="Arial"/>
          <w:bCs/>
          <w:i/>
          <w:sz w:val="22"/>
          <w:szCs w:val="22"/>
        </w:rPr>
        <w:t>,</w:t>
      </w:r>
      <w:r w:rsidRPr="00385822">
        <w:rPr>
          <w:rFonts w:ascii="Arial" w:hAnsi="Arial" w:cs="Arial"/>
          <w:bCs/>
          <w:sz w:val="22"/>
          <w:szCs w:val="22"/>
        </w:rPr>
        <w:t xml:space="preserve"> con un importe total de </w:t>
      </w:r>
      <w:r w:rsidRPr="00385822">
        <w:rPr>
          <w:rFonts w:ascii="Arial" w:hAnsi="Arial" w:cs="Arial"/>
          <w:b/>
          <w:bCs/>
          <w:sz w:val="22"/>
          <w:szCs w:val="22"/>
        </w:rPr>
        <w:t>$ (</w:t>
      </w:r>
      <w:r w:rsidRPr="00385822">
        <w:rPr>
          <w:rFonts w:ascii="Arial" w:hAnsi="Arial" w:cs="Arial"/>
          <w:b/>
          <w:bCs/>
          <w:sz w:val="22"/>
          <w:szCs w:val="22"/>
          <w:u w:val="single"/>
        </w:rPr>
        <w:t>monto total del contrato sin incluir IVA con número y letra)</w:t>
      </w:r>
      <w:r w:rsidRPr="00385822">
        <w:rPr>
          <w:rFonts w:ascii="Arial" w:hAnsi="Arial" w:cs="Arial"/>
          <w:bCs/>
          <w:sz w:val="22"/>
          <w:szCs w:val="22"/>
        </w:rPr>
        <w:t xml:space="preserve"> y de sus anexos del mismo; responder de la calidad de los servicios y de los vicios ocultos de los mismos, en que hubiere incurrido el fiado, en términos del contrato. </w:t>
      </w:r>
      <w:r w:rsidRPr="00385822">
        <w:rPr>
          <w:rFonts w:ascii="Arial" w:hAnsi="Arial" w:cs="Arial"/>
          <w:sz w:val="22"/>
          <w:szCs w:val="22"/>
        </w:rPr>
        <w:t xml:space="preserve">El contrato citado tiene una vigencia del </w:t>
      </w:r>
      <w:r w:rsidR="006D2D28" w:rsidRPr="006D2D28">
        <w:rPr>
          <w:rFonts w:ascii="Arial" w:hAnsi="Arial" w:cs="Arial"/>
          <w:sz w:val="22"/>
          <w:szCs w:val="22"/>
        </w:rPr>
        <w:t>08</w:t>
      </w:r>
      <w:r w:rsidRPr="006D2D28">
        <w:rPr>
          <w:rFonts w:ascii="Arial" w:hAnsi="Arial" w:cs="Arial"/>
          <w:sz w:val="22"/>
          <w:szCs w:val="22"/>
        </w:rPr>
        <w:t xml:space="preserve"> de </w:t>
      </w:r>
      <w:r w:rsidR="006D2D28" w:rsidRPr="006D2D28">
        <w:rPr>
          <w:rFonts w:ascii="Arial" w:hAnsi="Arial" w:cs="Arial"/>
          <w:sz w:val="22"/>
          <w:szCs w:val="22"/>
        </w:rPr>
        <w:t>mayo</w:t>
      </w:r>
      <w:r w:rsidRPr="006D2D28">
        <w:rPr>
          <w:rFonts w:ascii="Arial" w:hAnsi="Arial" w:cs="Arial"/>
          <w:sz w:val="22"/>
          <w:szCs w:val="22"/>
        </w:rPr>
        <w:t xml:space="preserve"> de 2021 y hasta el </w:t>
      </w:r>
      <w:r w:rsidR="006D2D28" w:rsidRPr="006D2D28">
        <w:rPr>
          <w:rFonts w:ascii="Arial" w:hAnsi="Arial" w:cs="Arial"/>
          <w:sz w:val="22"/>
          <w:szCs w:val="22"/>
        </w:rPr>
        <w:t>30</w:t>
      </w:r>
      <w:r w:rsidRPr="006D2D28">
        <w:rPr>
          <w:rFonts w:ascii="Arial" w:hAnsi="Arial" w:cs="Arial"/>
          <w:sz w:val="22"/>
          <w:szCs w:val="22"/>
        </w:rPr>
        <w:t xml:space="preserve"> de </w:t>
      </w:r>
      <w:r w:rsidR="006D2D28" w:rsidRPr="006D2D28">
        <w:rPr>
          <w:rFonts w:ascii="Arial" w:hAnsi="Arial" w:cs="Arial"/>
          <w:sz w:val="22"/>
          <w:szCs w:val="22"/>
        </w:rPr>
        <w:t>junio</w:t>
      </w:r>
      <w:r w:rsidRPr="006D2D28">
        <w:rPr>
          <w:rFonts w:ascii="Arial" w:hAnsi="Arial" w:cs="Arial"/>
          <w:sz w:val="22"/>
          <w:szCs w:val="22"/>
        </w:rPr>
        <w:t xml:space="preserve"> de 2021 y tiene por objeto la prestación del </w:t>
      </w:r>
      <w:r w:rsidR="00CD4AF1" w:rsidRPr="006D2D28">
        <w:rPr>
          <w:rFonts w:ascii="Arial" w:hAnsi="Arial" w:cs="Arial"/>
          <w:b/>
          <w:sz w:val="22"/>
          <w:szCs w:val="22"/>
        </w:rPr>
        <w:t xml:space="preserve">servicio de mantenimiento al pozo </w:t>
      </w:r>
      <w:r w:rsidR="00C3516D" w:rsidRPr="006D2D28">
        <w:rPr>
          <w:rFonts w:ascii="Arial" w:hAnsi="Arial" w:cs="Arial"/>
          <w:b/>
          <w:sz w:val="22"/>
          <w:szCs w:val="22"/>
        </w:rPr>
        <w:t xml:space="preserve">de agua </w:t>
      </w:r>
      <w:r w:rsidR="00CD4AF1" w:rsidRPr="006D2D28">
        <w:rPr>
          <w:rFonts w:ascii="Arial" w:hAnsi="Arial" w:cs="Arial"/>
          <w:b/>
          <w:sz w:val="22"/>
          <w:szCs w:val="22"/>
        </w:rPr>
        <w:t xml:space="preserve">#2 del CENAM </w:t>
      </w:r>
      <w:r w:rsidRPr="006D2D28">
        <w:rPr>
          <w:rFonts w:ascii="Arial" w:hAnsi="Arial" w:cs="Arial"/>
          <w:bCs/>
          <w:sz w:val="22"/>
          <w:szCs w:val="22"/>
        </w:rPr>
        <w:t xml:space="preserve">de acuerdo a la proposición de fecha </w:t>
      </w:r>
      <w:r w:rsidR="006D2D28" w:rsidRPr="006D2D28">
        <w:rPr>
          <w:rFonts w:ascii="Arial" w:hAnsi="Arial" w:cs="Arial"/>
          <w:bCs/>
          <w:sz w:val="22"/>
          <w:szCs w:val="22"/>
        </w:rPr>
        <w:t>30</w:t>
      </w:r>
      <w:r w:rsidRPr="006D2D28">
        <w:rPr>
          <w:rFonts w:ascii="Arial" w:hAnsi="Arial" w:cs="Arial"/>
          <w:bCs/>
          <w:sz w:val="22"/>
          <w:szCs w:val="22"/>
        </w:rPr>
        <w:t xml:space="preserve"> de </w:t>
      </w:r>
      <w:r w:rsidR="006D2D28" w:rsidRPr="006D2D28">
        <w:rPr>
          <w:rFonts w:ascii="Arial" w:hAnsi="Arial" w:cs="Arial"/>
          <w:bCs/>
          <w:sz w:val="22"/>
          <w:szCs w:val="22"/>
        </w:rPr>
        <w:t>abril</w:t>
      </w:r>
      <w:r w:rsidRPr="006D2D28">
        <w:rPr>
          <w:rFonts w:ascii="Arial" w:hAnsi="Arial" w:cs="Arial"/>
          <w:bCs/>
          <w:sz w:val="22"/>
          <w:szCs w:val="22"/>
        </w:rPr>
        <w:t xml:space="preserve"> de 2021 que presenta</w:t>
      </w:r>
      <w:r w:rsidRPr="00385822">
        <w:rPr>
          <w:rFonts w:ascii="Arial" w:hAnsi="Arial" w:cs="Arial"/>
          <w:bCs/>
          <w:sz w:val="22"/>
          <w:szCs w:val="22"/>
        </w:rPr>
        <w:t xml:space="preserve"> el prestador y como anexo se agrega debidamente al citado contrato. </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Que esta fianza se expide de conformidad con el clausulado del contrato de referencia.</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Esta garantía estará vigente 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6D2D28" w:rsidRPr="00385822">
        <w:rPr>
          <w:rFonts w:ascii="Arial" w:hAnsi="Arial" w:cs="Arial"/>
          <w:bCs/>
          <w:sz w:val="22"/>
          <w:szCs w:val="22"/>
        </w:rPr>
        <w:t>Asimismo,</w:t>
      </w:r>
      <w:r w:rsidRPr="00385822">
        <w:rPr>
          <w:rFonts w:ascii="Arial" w:hAnsi="Arial" w:cs="Arial"/>
          <w:bCs/>
          <w:sz w:val="22"/>
          <w:szCs w:val="22"/>
        </w:rPr>
        <w:t xml:space="preserve"> esta fianza permanecerá en vigor aún en los casos de que el CENTRO NACIONAL DE METROLOGIA otorgue prórrogas o esperas al contratista o fiado para el cumplimiento de sus obligaciones. </w:t>
      </w:r>
    </w:p>
    <w:p w:rsidR="00385822" w:rsidRPr="00385822" w:rsidRDefault="00385822" w:rsidP="00385822">
      <w:pPr>
        <w:ind w:left="720"/>
        <w:jc w:val="both"/>
        <w:rPr>
          <w:rFonts w:ascii="Arial" w:hAnsi="Arial" w:cs="Arial"/>
          <w:b/>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Que garantiza el cumplimiento de la </w:t>
      </w:r>
      <w:r w:rsidR="0006057E" w:rsidRPr="00385822">
        <w:rPr>
          <w:rFonts w:ascii="Arial" w:hAnsi="Arial" w:cs="Arial"/>
          <w:bCs/>
          <w:sz w:val="22"/>
          <w:szCs w:val="22"/>
        </w:rPr>
        <w:t>responsabilidad laboral</w:t>
      </w:r>
      <w:r w:rsidRPr="00385822">
        <w:rPr>
          <w:rFonts w:ascii="Arial" w:hAnsi="Arial" w:cs="Arial"/>
          <w:bCs/>
          <w:sz w:val="22"/>
          <w:szCs w:val="22"/>
        </w:rPr>
        <w:t>, fiscal, de seguridad social y administrativa, que pudiera derivar de cualquier reclamación, requerimiento de obligaciones por parte de las autoridades respectivas o demanda que presentasen los trabajadores del fiado en contra del CENAM o de sus funcionarios, con motivo de la prestación de los servicios objeto de este contrato.</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rsidR="00385822" w:rsidRPr="00385822" w:rsidRDefault="00385822" w:rsidP="00385822">
      <w:pPr>
        <w:jc w:val="both"/>
        <w:rPr>
          <w:rFonts w:ascii="Arial" w:hAnsi="Arial" w:cs="Arial"/>
          <w:bCs/>
          <w:sz w:val="22"/>
          <w:szCs w:val="22"/>
        </w:rPr>
      </w:pPr>
    </w:p>
    <w:p w:rsidR="00385822" w:rsidRPr="00385822" w:rsidRDefault="006D2D28" w:rsidP="00385822">
      <w:pPr>
        <w:jc w:val="both"/>
        <w:rPr>
          <w:rFonts w:ascii="Arial" w:hAnsi="Arial" w:cs="Arial"/>
          <w:bCs/>
          <w:sz w:val="22"/>
          <w:szCs w:val="22"/>
        </w:rPr>
      </w:pPr>
      <w:r w:rsidRPr="00385822">
        <w:rPr>
          <w:rFonts w:ascii="Arial" w:hAnsi="Arial" w:cs="Arial"/>
          <w:bCs/>
          <w:sz w:val="22"/>
          <w:szCs w:val="22"/>
        </w:rPr>
        <w:t>Que,</w:t>
      </w:r>
      <w:r w:rsidR="00385822" w:rsidRPr="00385822">
        <w:rPr>
          <w:rFonts w:ascii="Arial" w:hAnsi="Arial" w:cs="Arial"/>
          <w:bCs/>
          <w:sz w:val="22"/>
          <w:szCs w:val="22"/>
        </w:rPr>
        <w:t xml:space="preserve"> para liberar la fianza, será requisito indispensable la manifestación expresa y por escrito del CENTRO NACIONAL DE METROLOGIA.</w:t>
      </w:r>
    </w:p>
    <w:p w:rsidR="00385822" w:rsidRPr="00385822" w:rsidRDefault="00385822" w:rsidP="00385822">
      <w:pPr>
        <w:jc w:val="both"/>
        <w:rPr>
          <w:rFonts w:ascii="Arial" w:hAnsi="Arial" w:cs="Arial"/>
          <w:b/>
          <w:i/>
          <w:sz w:val="22"/>
          <w:szCs w:val="22"/>
          <w:lang w:val="es-ES_tradnl"/>
        </w:rPr>
      </w:pPr>
    </w:p>
    <w:p w:rsidR="00385822" w:rsidRPr="00385822" w:rsidRDefault="00385822" w:rsidP="00385822">
      <w:pPr>
        <w:jc w:val="both"/>
        <w:rPr>
          <w:rFonts w:ascii="Arial" w:hAnsi="Arial" w:cs="Arial"/>
          <w:b/>
          <w:i/>
          <w:sz w:val="22"/>
          <w:szCs w:val="22"/>
          <w:lang w:val="es-ES_tradnl"/>
        </w:rPr>
      </w:pP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w:t>
      </w:r>
      <w:r w:rsidR="0006057E" w:rsidRPr="00385822">
        <w:rPr>
          <w:rFonts w:ascii="Arial" w:hAnsi="Arial" w:cs="Arial"/>
          <w:b/>
          <w:bCs/>
          <w:sz w:val="22"/>
          <w:szCs w:val="22"/>
        </w:rPr>
        <w:t>a través</w:t>
      </w:r>
      <w:r w:rsidRPr="00385822">
        <w:rPr>
          <w:rFonts w:ascii="Arial" w:hAnsi="Arial" w:cs="Arial"/>
          <w:b/>
          <w:bCs/>
          <w:sz w:val="22"/>
          <w:szCs w:val="22"/>
        </w:rPr>
        <w:t xml:space="preserve"> de cheque certificado o de caja por el 10% del monto del contrato.</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 xml:space="preserve">Los siguientes requisitos son indispensables para la constitución de la garantía, cualquier omisión será motivo de rechazo de </w:t>
      </w:r>
      <w:proofErr w:type="gramStart"/>
      <w:r w:rsidRPr="00385822">
        <w:rPr>
          <w:rFonts w:ascii="Arial" w:hAnsi="Arial" w:cs="Arial"/>
          <w:sz w:val="22"/>
          <w:szCs w:val="22"/>
          <w:lang w:val="es-ES_tradnl"/>
        </w:rPr>
        <w:t>la misma</w:t>
      </w:r>
      <w:proofErr w:type="gramEnd"/>
      <w:r w:rsidRPr="00385822">
        <w:rPr>
          <w:rFonts w:ascii="Arial" w:hAnsi="Arial" w:cs="Arial"/>
          <w:sz w:val="22"/>
          <w:szCs w:val="22"/>
          <w:lang w:val="es-ES_tradnl"/>
        </w:rPr>
        <w:t>.</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Firma del Librador</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w:t>
      </w:r>
      <w:r w:rsidR="0006057E" w:rsidRPr="00385822">
        <w:rPr>
          <w:rFonts w:ascii="Arial" w:hAnsi="Arial" w:cs="Arial"/>
          <w:b/>
          <w:sz w:val="22"/>
          <w:szCs w:val="22"/>
          <w:u w:val="single"/>
        </w:rPr>
        <w:t xml:space="preserve">Santillan </w:t>
      </w:r>
      <w:r w:rsidR="0006057E" w:rsidRPr="007A270A">
        <w:rPr>
          <w:rFonts w:ascii="Arial" w:hAnsi="Arial" w:cs="Arial"/>
          <w:b/>
          <w:sz w:val="22"/>
          <w:szCs w:val="22"/>
          <w:u w:val="single"/>
        </w:rPr>
        <w:t>Director</w:t>
      </w:r>
      <w:r w:rsidRPr="00385822">
        <w:rPr>
          <w:rFonts w:ascii="Arial" w:hAnsi="Arial" w:cs="Arial"/>
          <w:b/>
          <w:sz w:val="22"/>
          <w:szCs w:val="22"/>
        </w:rPr>
        <w:t xml:space="preserve"> </w:t>
      </w:r>
      <w:r w:rsidR="0006057E" w:rsidRPr="00385822">
        <w:rPr>
          <w:rFonts w:ascii="Arial" w:hAnsi="Arial" w:cs="Arial"/>
          <w:b/>
          <w:sz w:val="22"/>
          <w:szCs w:val="22"/>
          <w:u w:val="single"/>
        </w:rPr>
        <w:t>de</w:t>
      </w:r>
      <w:r w:rsidR="0006057E" w:rsidRPr="00385822">
        <w:rPr>
          <w:rFonts w:ascii="Arial" w:hAnsi="Arial" w:cs="Arial"/>
          <w:b/>
          <w:sz w:val="22"/>
          <w:szCs w:val="22"/>
        </w:rPr>
        <w:t xml:space="preserve"> </w:t>
      </w:r>
      <w:r w:rsidR="0006057E"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rsidR="00385822" w:rsidRPr="00385822" w:rsidRDefault="00385822" w:rsidP="00385822">
      <w:pPr>
        <w:jc w:val="both"/>
        <w:rPr>
          <w:rFonts w:ascii="Arial" w:hAnsi="Arial" w:cs="Arial"/>
          <w:sz w:val="22"/>
          <w:szCs w:val="22"/>
          <w:lang w:val="es-ES_tradnl"/>
        </w:rPr>
      </w:pPr>
    </w:p>
    <w:p w:rsidR="00385822" w:rsidRPr="00385822" w:rsidRDefault="006D2D28" w:rsidP="00385822">
      <w:pPr>
        <w:jc w:val="both"/>
        <w:rPr>
          <w:rFonts w:ascii="Arial" w:hAnsi="Arial" w:cs="Arial"/>
          <w:sz w:val="22"/>
          <w:szCs w:val="22"/>
        </w:rPr>
      </w:pPr>
      <w:r w:rsidRPr="00385822">
        <w:rPr>
          <w:rFonts w:ascii="Arial" w:hAnsi="Arial" w:cs="Arial"/>
          <w:sz w:val="22"/>
          <w:szCs w:val="22"/>
          <w:lang w:val="es-ES_tradnl"/>
        </w:rPr>
        <w:t>Asimismo,</w:t>
      </w:r>
      <w:r w:rsidR="00385822" w:rsidRPr="00385822">
        <w:rPr>
          <w:rFonts w:ascii="Arial" w:hAnsi="Arial" w:cs="Arial"/>
          <w:sz w:val="22"/>
          <w:szCs w:val="22"/>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A T E N T A M E N T E</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__________________________________________</w:t>
      </w:r>
    </w:p>
    <w:p w:rsidR="00385822" w:rsidRPr="00385822" w:rsidRDefault="00385822" w:rsidP="00385822">
      <w:pPr>
        <w:jc w:val="both"/>
        <w:rPr>
          <w:rFonts w:ascii="Arial" w:hAnsi="Arial" w:cs="Arial"/>
          <w:sz w:val="22"/>
          <w:szCs w:val="22"/>
        </w:rPr>
      </w:pPr>
      <w:r w:rsidRPr="00385822">
        <w:rPr>
          <w:rFonts w:ascii="Arial" w:hAnsi="Arial" w:cs="Arial"/>
          <w:sz w:val="22"/>
          <w:szCs w:val="22"/>
        </w:rPr>
        <w:t>NOMBRE Y FIRMA DEL REPRESENTANTE LEGAL</w:t>
      </w:r>
    </w:p>
    <w:p w:rsidR="00385822" w:rsidRPr="00385822" w:rsidRDefault="00385822" w:rsidP="00385822">
      <w:pPr>
        <w:pStyle w:val="Ttulo3"/>
        <w:ind w:right="15"/>
        <w:rPr>
          <w:color w:val="0000FF"/>
          <w:sz w:val="32"/>
          <w:szCs w:val="32"/>
        </w:rPr>
      </w:pPr>
    </w:p>
    <w:p w:rsidR="00385822" w:rsidRPr="00385822" w:rsidRDefault="00385822" w:rsidP="00385822">
      <w:pPr>
        <w:rPr>
          <w:rFonts w:ascii="Arial" w:hAnsi="Arial" w:cs="Arial"/>
        </w:rPr>
      </w:pP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12</w:t>
      </w:r>
    </w:p>
    <w:p w:rsidR="00385822" w:rsidRPr="00385822" w:rsidRDefault="00385822" w:rsidP="00385822">
      <w:pPr>
        <w:jc w:val="center"/>
        <w:rPr>
          <w:rFonts w:ascii="Arial" w:hAnsi="Arial" w:cs="Arial"/>
          <w:b/>
          <w:sz w:val="22"/>
          <w:szCs w:val="22"/>
        </w:rPr>
      </w:pPr>
      <w:bookmarkStart w:id="52" w:name="_Hlk30533157"/>
      <w:r w:rsidRPr="00385822">
        <w:rPr>
          <w:rFonts w:ascii="Arial" w:hAnsi="Arial" w:cs="Arial"/>
          <w:b/>
          <w:sz w:val="22"/>
          <w:szCs w:val="22"/>
        </w:rPr>
        <w:t>Carta de manifestación que se compromete hacer pública la opinión de cumplimiento de obligaciones fiscales ante el SAT</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2"/>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bookmarkStart w:id="53" w:name="_Hlk30533187"/>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color w:val="FF0000"/>
          <w:sz w:val="22"/>
          <w:szCs w:val="22"/>
        </w:rPr>
      </w:pPr>
      <w:bookmarkStart w:id="54"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385822">
        <w:rPr>
          <w:rFonts w:ascii="Arial" w:hAnsi="Arial" w:cs="Arial"/>
          <w:sz w:val="22"/>
          <w:szCs w:val="22"/>
        </w:rPr>
        <w:t xml:space="preserve">referente a la contratación del </w:t>
      </w:r>
      <w:r w:rsidR="00CD4AF1" w:rsidRPr="00A22CA5">
        <w:rPr>
          <w:rFonts w:ascii="Arial" w:hAnsi="Arial" w:cs="Arial"/>
          <w:b/>
          <w:sz w:val="22"/>
          <w:szCs w:val="22"/>
        </w:rPr>
        <w:t>servicio de mantenimiento al pozo</w:t>
      </w:r>
      <w:r w:rsidR="00C3516D">
        <w:rPr>
          <w:rFonts w:ascii="Arial" w:hAnsi="Arial" w:cs="Arial"/>
          <w:b/>
          <w:sz w:val="22"/>
          <w:szCs w:val="22"/>
        </w:rPr>
        <w:t xml:space="preserve"> de agua</w:t>
      </w:r>
      <w:r w:rsidR="00CD4AF1" w:rsidRPr="00A22CA5">
        <w:rPr>
          <w:rFonts w:ascii="Arial" w:hAnsi="Arial" w:cs="Arial"/>
          <w:b/>
          <w:sz w:val="22"/>
          <w:szCs w:val="22"/>
        </w:rPr>
        <w:t xml:space="preserve"> #2 del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sidR="00830941">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rsidR="00385822" w:rsidRPr="00385822" w:rsidRDefault="00385822" w:rsidP="00385822">
      <w:pPr>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sz w:val="16"/>
          <w:szCs w:val="16"/>
        </w:rPr>
      </w:pPr>
      <w:r w:rsidRPr="00385822">
        <w:rPr>
          <w:rFonts w:ascii="Arial" w:hAnsi="Arial" w:cs="Arial"/>
          <w:b/>
          <w:sz w:val="16"/>
          <w:szCs w:val="16"/>
        </w:rPr>
        <w:t xml:space="preserve">NOTAS: </w:t>
      </w:r>
    </w:p>
    <w:p w:rsidR="00385822" w:rsidRPr="00385822" w:rsidRDefault="00385822" w:rsidP="00385822">
      <w:pPr>
        <w:ind w:right="15"/>
        <w:jc w:val="both"/>
        <w:rPr>
          <w:rFonts w:ascii="Arial" w:hAnsi="Arial" w:cs="Arial"/>
          <w:b/>
          <w:sz w:val="16"/>
          <w:szCs w:val="16"/>
        </w:rPr>
      </w:pPr>
    </w:p>
    <w:p w:rsidR="00385822" w:rsidRPr="00385822" w:rsidRDefault="00385822" w:rsidP="00385822">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3"/>
      <w:bookmarkEnd w:id="54"/>
    </w:p>
    <w:p w:rsidR="00B1669F" w:rsidRPr="00B1669F" w:rsidRDefault="00B1669F" w:rsidP="00B1669F">
      <w:pPr>
        <w:ind w:right="15"/>
        <w:jc w:val="both"/>
        <w:rPr>
          <w:rFonts w:ascii="Arial" w:hAnsi="Arial" w:cs="Arial"/>
          <w:b/>
          <w:sz w:val="16"/>
          <w:szCs w:val="16"/>
        </w:rPr>
      </w:pPr>
    </w:p>
    <w:p w:rsidR="00B1669F" w:rsidRPr="00B1669F" w:rsidRDefault="00B1669F" w:rsidP="00B1669F">
      <w:pPr>
        <w:ind w:right="15"/>
        <w:jc w:val="both"/>
        <w:rPr>
          <w:rFonts w:ascii="Arial" w:hAnsi="Arial" w:cs="Arial"/>
          <w:sz w:val="22"/>
          <w:szCs w:val="22"/>
        </w:rPr>
      </w:pPr>
      <w:r w:rsidRPr="00B1669F">
        <w:rPr>
          <w:rFonts w:ascii="Arial" w:hAnsi="Arial" w:cs="Arial"/>
          <w:b/>
          <w:color w:val="0000FF"/>
          <w:sz w:val="32"/>
          <w:szCs w:val="32"/>
        </w:rPr>
        <w:br w:type="page"/>
      </w:r>
    </w:p>
    <w:p w:rsidR="002668C8" w:rsidRPr="00385822" w:rsidRDefault="002668C8" w:rsidP="002668C8">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rsidR="002668C8" w:rsidRPr="00385822" w:rsidRDefault="002668C8" w:rsidP="002668C8">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rsidR="002668C8" w:rsidRDefault="002668C8" w:rsidP="002668C8">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Pr="00385822" w:rsidRDefault="002668C8" w:rsidP="002668C8">
      <w:pPr>
        <w:ind w:right="15"/>
        <w:rPr>
          <w:rFonts w:ascii="Arial" w:hAnsi="Arial" w:cs="Arial"/>
          <w:b/>
          <w:sz w:val="22"/>
          <w:szCs w:val="22"/>
        </w:rPr>
      </w:pPr>
      <w:r w:rsidRPr="00385822">
        <w:rPr>
          <w:rFonts w:ascii="Arial" w:hAnsi="Arial" w:cs="Arial"/>
          <w:b/>
          <w:sz w:val="22"/>
          <w:szCs w:val="22"/>
        </w:rPr>
        <w:t>Centro Nacional de Metrología</w:t>
      </w:r>
    </w:p>
    <w:p w:rsidR="002668C8" w:rsidRPr="00385822" w:rsidRDefault="002668C8" w:rsidP="002668C8">
      <w:pPr>
        <w:ind w:right="15"/>
        <w:rPr>
          <w:rFonts w:ascii="Arial" w:hAnsi="Arial" w:cs="Arial"/>
          <w:b/>
          <w:sz w:val="22"/>
          <w:szCs w:val="22"/>
        </w:rPr>
      </w:pPr>
      <w:r w:rsidRPr="00385822">
        <w:rPr>
          <w:rFonts w:ascii="Arial" w:hAnsi="Arial" w:cs="Arial"/>
          <w:b/>
          <w:sz w:val="22"/>
          <w:szCs w:val="22"/>
        </w:rPr>
        <w:t>Subdirección de Adquisiciones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Km. 4,5 carretera a Los Cués.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Municipio El Marqués, Querétaro.</w:t>
      </w:r>
    </w:p>
    <w:p w:rsidR="002668C8" w:rsidRPr="00385822" w:rsidRDefault="002668C8" w:rsidP="002668C8">
      <w:pPr>
        <w:pStyle w:val="Textoindependiente"/>
        <w:ind w:right="15"/>
        <w:rPr>
          <w:rFonts w:ascii="Arial" w:hAnsi="Arial" w:cs="Arial"/>
          <w:sz w:val="22"/>
          <w:szCs w:val="22"/>
        </w:rPr>
      </w:pPr>
      <w:r w:rsidRPr="00385822">
        <w:rPr>
          <w:rFonts w:ascii="Arial" w:hAnsi="Arial" w:cs="Arial"/>
          <w:sz w:val="22"/>
          <w:szCs w:val="22"/>
        </w:rPr>
        <w:t>C.P 76246</w:t>
      </w:r>
    </w:p>
    <w:p w:rsidR="002668C8" w:rsidRPr="00385822" w:rsidRDefault="002668C8" w:rsidP="002668C8">
      <w:pPr>
        <w:ind w:right="15"/>
        <w:jc w:val="both"/>
        <w:rPr>
          <w:rFonts w:ascii="Arial" w:hAnsi="Arial" w:cs="Arial"/>
          <w:sz w:val="22"/>
          <w:szCs w:val="22"/>
        </w:rPr>
      </w:pPr>
    </w:p>
    <w:p w:rsidR="002668C8" w:rsidRDefault="002668C8" w:rsidP="002668C8">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rsidR="002668C8" w:rsidRDefault="002668C8" w:rsidP="002668C8">
      <w:pPr>
        <w:ind w:right="15"/>
        <w:jc w:val="center"/>
        <w:rPr>
          <w:rFonts w:ascii="Arial" w:hAnsi="Arial" w:cs="Arial"/>
          <w:sz w:val="22"/>
          <w:szCs w:val="22"/>
        </w:rPr>
      </w:pPr>
    </w:p>
    <w:p w:rsidR="002668C8" w:rsidRPr="00385822" w:rsidRDefault="002668C8" w:rsidP="002668C8">
      <w:pPr>
        <w:ind w:right="15"/>
        <w:jc w:val="center"/>
        <w:rPr>
          <w:rFonts w:ascii="Arial" w:hAnsi="Arial" w:cs="Arial"/>
          <w:sz w:val="22"/>
          <w:szCs w:val="22"/>
        </w:rPr>
      </w:pPr>
    </w:p>
    <w:p w:rsidR="002668C8" w:rsidRPr="002668C8" w:rsidRDefault="002668C8" w:rsidP="002668C8">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2668C8">
        <w:rPr>
          <w:rFonts w:ascii="Arial" w:hAnsi="Arial" w:cs="Arial"/>
          <w:sz w:val="22"/>
          <w:szCs w:val="22"/>
        </w:rPr>
        <w:t xml:space="preserve">referente a la contratación del </w:t>
      </w:r>
      <w:r w:rsidR="00CD4AF1"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CD4AF1" w:rsidRPr="00A22CA5">
        <w:rPr>
          <w:rFonts w:ascii="Arial" w:hAnsi="Arial" w:cs="Arial"/>
          <w:b/>
          <w:sz w:val="22"/>
          <w:szCs w:val="22"/>
        </w:rPr>
        <w:t>#2 del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sidR="00AF6303">
        <w:rPr>
          <w:rFonts w:ascii="Arial" w:hAnsi="Arial" w:cs="Arial"/>
          <w:sz w:val="22"/>
          <w:szCs w:val="22"/>
        </w:rPr>
        <w:t>.</w:t>
      </w:r>
    </w:p>
    <w:p w:rsidR="002668C8" w:rsidRPr="00385822" w:rsidRDefault="002668C8" w:rsidP="002668C8">
      <w:pPr>
        <w:ind w:right="15"/>
        <w:jc w:val="both"/>
        <w:rPr>
          <w:rFonts w:ascii="Arial" w:hAnsi="Arial" w:cs="Arial"/>
          <w:color w:val="FF0000"/>
          <w:sz w:val="22"/>
          <w:szCs w:val="22"/>
        </w:rPr>
      </w:pPr>
    </w:p>
    <w:p w:rsidR="002668C8" w:rsidRPr="00385822" w:rsidRDefault="002668C8" w:rsidP="002668C8">
      <w:pPr>
        <w:jc w:val="both"/>
        <w:rPr>
          <w:rFonts w:ascii="Arial" w:hAnsi="Arial" w:cs="Arial"/>
          <w:sz w:val="22"/>
          <w:szCs w:val="22"/>
        </w:rPr>
      </w:pPr>
    </w:p>
    <w:p w:rsidR="002668C8" w:rsidRPr="00385822" w:rsidRDefault="002668C8" w:rsidP="002668C8">
      <w:pPr>
        <w:ind w:right="15"/>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2668C8" w:rsidRPr="00385822" w:rsidRDefault="002668C8" w:rsidP="002668C8">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F63CBE" w:rsidRDefault="00F63CBE">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CD4AF1" w:rsidRDefault="00CD4AF1">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6D2D28" w:rsidRDefault="006D2D28">
      <w:pPr>
        <w:rPr>
          <w:rFonts w:ascii="Arial" w:hAnsi="Arial" w:cs="Arial"/>
          <w:sz w:val="22"/>
          <w:szCs w:val="22"/>
        </w:rPr>
      </w:pPr>
    </w:p>
    <w:p w:rsidR="006D2D28" w:rsidRDefault="006D2D28">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moral)</w:t>
      </w:r>
    </w:p>
    <w:p w:rsidR="0094650A" w:rsidRP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pStyle w:val="Textoindependiente"/>
        <w:ind w:right="15"/>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007B32BC">
        <w:rPr>
          <w:rFonts w:ascii="Arial" w:hAnsi="Arial" w:cs="Arial"/>
          <w:b/>
          <w:sz w:val="22"/>
          <w:szCs w:val="22"/>
        </w:rPr>
        <w:t xml:space="preserve">No. IA-010K2H001-E99-2021 </w:t>
      </w:r>
      <w:r w:rsidRPr="0094650A">
        <w:rPr>
          <w:rFonts w:ascii="Arial" w:hAnsi="Arial" w:cs="Arial"/>
          <w:sz w:val="22"/>
          <w:szCs w:val="22"/>
        </w:rPr>
        <w:t xml:space="preserve">referente a la contratación del </w:t>
      </w:r>
      <w:r w:rsidR="00CD4AF1"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CD4AF1" w:rsidRPr="00A22CA5">
        <w:rPr>
          <w:rFonts w:ascii="Arial" w:hAnsi="Arial" w:cs="Arial"/>
          <w:b/>
          <w:sz w:val="22"/>
          <w:szCs w:val="22"/>
        </w:rPr>
        <w:t>#2 del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00CD4AF1">
        <w:rPr>
          <w:rFonts w:ascii="Arial" w:hAnsi="Arial" w:cs="Arial"/>
          <w:sz w:val="22"/>
          <w:szCs w:val="22"/>
        </w:rPr>
        <w:t>:</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1)</w:t>
      </w: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2)</w:t>
      </w:r>
    </w:p>
    <w:p w:rsidR="0094650A" w:rsidRPr="0094650A" w:rsidRDefault="0094650A" w:rsidP="0094650A">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xml:space="preserve">, </w:t>
      </w:r>
      <w:r w:rsidR="00CD4AF1" w:rsidRPr="0094650A">
        <w:rPr>
          <w:rFonts w:ascii="Arial" w:hAnsi="Arial" w:cs="Arial"/>
          <w:b/>
          <w:sz w:val="22"/>
          <w:szCs w:val="22"/>
        </w:rPr>
        <w:t>que,</w:t>
      </w:r>
      <w:r w:rsidRPr="0094650A">
        <w:rPr>
          <w:rFonts w:ascii="Arial" w:hAnsi="Arial" w:cs="Arial"/>
          <w:b/>
          <w:sz w:val="22"/>
          <w:szCs w:val="22"/>
        </w:rPr>
        <w:t xml:space="preserv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jc w:val="both"/>
        <w:rPr>
          <w:rFonts w:ascii="Arial" w:hAnsi="Arial" w:cs="Arial"/>
          <w:sz w:val="22"/>
          <w:szCs w:val="22"/>
        </w:rPr>
      </w:pPr>
    </w:p>
    <w:p w:rsidR="0094650A" w:rsidRPr="0094650A" w:rsidRDefault="0094650A" w:rsidP="0094650A">
      <w:pPr>
        <w:ind w:right="15"/>
        <w:rPr>
          <w:rFonts w:ascii="Arial" w:hAnsi="Arial" w:cs="Arial"/>
          <w:sz w:val="22"/>
          <w:szCs w:val="22"/>
          <w:lang w:eastAsia="es-MX"/>
        </w:rPr>
      </w:pPr>
    </w:p>
    <w:p w:rsidR="0094650A" w:rsidRPr="0094650A" w:rsidRDefault="0094650A" w:rsidP="0094650A">
      <w:pPr>
        <w:ind w:right="15"/>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Default="0094650A" w:rsidP="0094650A">
      <w:pPr>
        <w:ind w:left="142" w:right="282"/>
        <w:jc w:val="center"/>
        <w:rPr>
          <w:rFonts w:ascii="Arial" w:hAnsi="Arial" w:cs="Arial"/>
        </w:rPr>
      </w:pPr>
      <w:r w:rsidRPr="0094650A">
        <w:rPr>
          <w:rFonts w:ascii="Arial" w:hAnsi="Arial" w:cs="Arial"/>
          <w:b/>
          <w:sz w:val="22"/>
          <w:szCs w:val="22"/>
        </w:rPr>
        <w:t>NOMBRE Y FIRMA DEL LICITANTE O DE SU REPRESENTANTE LEGAL</w:t>
      </w: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6D2D28" w:rsidRDefault="006D2D28" w:rsidP="0094650A">
      <w:pPr>
        <w:ind w:left="142" w:right="282"/>
        <w:jc w:val="center"/>
        <w:rPr>
          <w:rFonts w:ascii="Arial" w:hAnsi="Arial" w:cs="Arial"/>
        </w:rPr>
      </w:pPr>
    </w:p>
    <w:p w:rsidR="006D2D28" w:rsidRDefault="006D2D28"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8D6017" w:rsidRDefault="008D6017" w:rsidP="0094650A">
      <w:pPr>
        <w:ind w:left="720" w:right="15"/>
        <w:jc w:val="center"/>
        <w:rPr>
          <w:rFonts w:ascii="Arial" w:hAnsi="Arial" w:cs="Arial"/>
          <w:b/>
          <w:bCs/>
          <w:color w:val="0000FF"/>
          <w:sz w:val="32"/>
          <w:szCs w:val="32"/>
        </w:rPr>
      </w:pPr>
    </w:p>
    <w:p w:rsidR="0094650A" w:rsidRPr="0094650A" w:rsidRDefault="0094650A" w:rsidP="0094650A">
      <w:pPr>
        <w:ind w:left="720"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física)</w:t>
      </w:r>
    </w:p>
    <w:p w:rsidR="0094650A" w:rsidRPr="0094650A" w:rsidRDefault="0094650A" w:rsidP="0094650A">
      <w:pPr>
        <w:ind w:right="15"/>
        <w:jc w:val="center"/>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P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ind w:right="15"/>
        <w:jc w:val="both"/>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007B32BC">
        <w:rPr>
          <w:rFonts w:ascii="Arial" w:hAnsi="Arial" w:cs="Arial"/>
          <w:b/>
          <w:sz w:val="22"/>
          <w:szCs w:val="22"/>
        </w:rPr>
        <w:t xml:space="preserve">No. IA-010K2H001-E99-2021 </w:t>
      </w:r>
      <w:r w:rsidRPr="0094650A">
        <w:rPr>
          <w:rFonts w:ascii="Arial" w:hAnsi="Arial" w:cs="Arial"/>
          <w:sz w:val="22"/>
          <w:szCs w:val="22"/>
        </w:rPr>
        <w:t xml:space="preserve">referente a la contratación del </w:t>
      </w:r>
      <w:r w:rsidR="00CD4AF1" w:rsidRPr="00A22CA5">
        <w:rPr>
          <w:rFonts w:ascii="Arial" w:hAnsi="Arial" w:cs="Arial"/>
          <w:b/>
          <w:sz w:val="22"/>
          <w:szCs w:val="22"/>
        </w:rPr>
        <w:t xml:space="preserve">servicio de mantenimiento al pozo </w:t>
      </w:r>
      <w:r w:rsidR="00C3516D">
        <w:rPr>
          <w:rFonts w:ascii="Arial" w:hAnsi="Arial" w:cs="Arial"/>
          <w:b/>
          <w:sz w:val="22"/>
          <w:szCs w:val="22"/>
        </w:rPr>
        <w:t xml:space="preserve">de agua </w:t>
      </w:r>
      <w:r w:rsidR="00CD4AF1" w:rsidRPr="00A22CA5">
        <w:rPr>
          <w:rFonts w:ascii="Arial" w:hAnsi="Arial" w:cs="Arial"/>
          <w:b/>
          <w:sz w:val="22"/>
          <w:szCs w:val="22"/>
        </w:rPr>
        <w:t>#2 del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Pr="0094650A" w:rsidRDefault="0094650A" w:rsidP="0094650A">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rsidR="0094650A" w:rsidRDefault="0094650A">
      <w:pPr>
        <w:rPr>
          <w:rFonts w:ascii="Arial" w:hAnsi="Arial" w:cs="Arial"/>
          <w:sz w:val="22"/>
          <w:szCs w:val="22"/>
        </w:rPr>
      </w:pPr>
    </w:p>
    <w:p w:rsidR="00CD4AF1" w:rsidRDefault="00CD4AF1">
      <w:pPr>
        <w:rPr>
          <w:rFonts w:ascii="Arial" w:hAnsi="Arial" w:cs="Arial"/>
          <w:sz w:val="22"/>
          <w:szCs w:val="22"/>
        </w:rPr>
      </w:pPr>
    </w:p>
    <w:p w:rsidR="00CD4AF1" w:rsidRDefault="00CD4AF1">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6D2D28" w:rsidRDefault="006D2D28">
      <w:pPr>
        <w:rPr>
          <w:rFonts w:ascii="Arial" w:hAnsi="Arial" w:cs="Arial"/>
          <w:sz w:val="22"/>
          <w:szCs w:val="22"/>
        </w:rPr>
      </w:pPr>
    </w:p>
    <w:p w:rsidR="006D2D28" w:rsidRDefault="006D2D28">
      <w:pPr>
        <w:rPr>
          <w:rFonts w:ascii="Arial" w:hAnsi="Arial" w:cs="Arial"/>
          <w:sz w:val="22"/>
          <w:szCs w:val="22"/>
        </w:rPr>
      </w:pPr>
    </w:p>
    <w:p w:rsidR="006D2D28" w:rsidRDefault="006D2D28">
      <w:pPr>
        <w:rPr>
          <w:rFonts w:ascii="Arial" w:hAnsi="Arial" w:cs="Arial"/>
          <w:sz w:val="22"/>
          <w:szCs w:val="22"/>
        </w:rPr>
      </w:pPr>
      <w:bookmarkStart w:id="55" w:name="_GoBack"/>
      <w:bookmarkEnd w:id="55"/>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sz w:val="16"/>
          <w:szCs w:val="16"/>
        </w:rPr>
      </w:pPr>
      <w:r w:rsidRPr="0094650A">
        <w:rPr>
          <w:rFonts w:ascii="Arial" w:hAnsi="Arial" w:cs="Arial"/>
          <w:b/>
          <w:bCs/>
          <w:color w:val="0000FF"/>
          <w:sz w:val="32"/>
          <w:szCs w:val="32"/>
        </w:rPr>
        <w:lastRenderedPageBreak/>
        <w:t>ANEXO 15</w:t>
      </w:r>
    </w:p>
    <w:p w:rsidR="0094650A" w:rsidRPr="0094650A" w:rsidRDefault="0094650A" w:rsidP="0094650A">
      <w:pPr>
        <w:ind w:right="15"/>
        <w:jc w:val="center"/>
        <w:rPr>
          <w:rFonts w:ascii="Arial" w:hAnsi="Arial" w:cs="Arial"/>
          <w:b/>
          <w:bCs/>
          <w:sz w:val="22"/>
          <w:szCs w:val="22"/>
        </w:rPr>
      </w:pPr>
      <w:r w:rsidRPr="0094650A">
        <w:rPr>
          <w:rFonts w:ascii="Arial" w:hAnsi="Arial" w:cs="Arial"/>
          <w:b/>
          <w:bCs/>
          <w:sz w:val="22"/>
          <w:szCs w:val="22"/>
        </w:rPr>
        <w:t>Modelo de contrato</w:t>
      </w:r>
    </w:p>
    <w:p w:rsidR="0094650A" w:rsidRPr="0094650A" w:rsidRDefault="0094650A" w:rsidP="0094650A">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rsidR="0094650A" w:rsidRDefault="0094650A" w:rsidP="0094650A">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rsidR="0094650A" w:rsidRPr="0094650A" w:rsidRDefault="0094650A" w:rsidP="0094650A">
      <w:pPr>
        <w:jc w:val="both"/>
        <w:rPr>
          <w:rFonts w:ascii="Arial" w:hAnsi="Arial" w:cs="Arial"/>
          <w:sz w:val="22"/>
          <w:szCs w:val="22"/>
        </w:rPr>
      </w:pPr>
    </w:p>
    <w:p w:rsidR="0094650A" w:rsidRDefault="0094650A" w:rsidP="0094650A">
      <w:pPr>
        <w:jc w:val="center"/>
        <w:rPr>
          <w:rFonts w:ascii="Arial" w:hAnsi="Arial" w:cs="Arial"/>
          <w:sz w:val="22"/>
          <w:szCs w:val="22"/>
        </w:rPr>
      </w:pPr>
      <w:r w:rsidRPr="00282D61">
        <w:rPr>
          <w:rFonts w:ascii="Calibri" w:hAnsi="Calibri" w:cs="Calibri"/>
          <w:noProof/>
          <w:color w:val="0000FF"/>
          <w:sz w:val="22"/>
          <w:szCs w:val="22"/>
        </w:rPr>
        <w:drawing>
          <wp:inline distT="0" distB="0" distL="0" distR="0">
            <wp:extent cx="4924425" cy="631229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1712" cy="6334452"/>
                    </a:xfrm>
                    <a:prstGeom prst="rect">
                      <a:avLst/>
                    </a:prstGeom>
                    <a:noFill/>
                    <a:ln>
                      <a:noFill/>
                    </a:ln>
                  </pic:spPr>
                </pic:pic>
              </a:graphicData>
            </a:graphic>
          </wp:inline>
        </w:drawing>
      </w:r>
    </w:p>
    <w:p w:rsidR="00755BEE"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6253945" cy="8016427"/>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60971" cy="8025432"/>
                    </a:xfrm>
                    <a:prstGeom prst="rect">
                      <a:avLst/>
                    </a:prstGeom>
                    <a:noFill/>
                    <a:ln>
                      <a:noFill/>
                    </a:ln>
                  </pic:spPr>
                </pic:pic>
              </a:graphicData>
            </a:graphic>
          </wp:inline>
        </w:drawing>
      </w:r>
    </w:p>
    <w:p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6135990" cy="8050086"/>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45402" cy="8062434"/>
                    </a:xfrm>
                    <a:prstGeom prst="rect">
                      <a:avLst/>
                    </a:prstGeom>
                    <a:noFill/>
                    <a:ln>
                      <a:noFill/>
                    </a:ln>
                  </pic:spPr>
                </pic:pic>
              </a:graphicData>
            </a:graphic>
          </wp:inline>
        </w:drawing>
      </w:r>
    </w:p>
    <w:p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5992697" cy="7992929"/>
            <wp:effectExtent l="0" t="0" r="825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0529" cy="8003376"/>
                    </a:xfrm>
                    <a:prstGeom prst="rect">
                      <a:avLst/>
                    </a:prstGeom>
                    <a:noFill/>
                    <a:ln>
                      <a:noFill/>
                    </a:ln>
                  </pic:spPr>
                </pic:pic>
              </a:graphicData>
            </a:graphic>
          </wp:inline>
        </w:drawing>
      </w:r>
    </w:p>
    <w:sectPr w:rsidR="008F0CDB" w:rsidSect="003C1F45">
      <w:headerReference w:type="default" r:id="rId35"/>
      <w:footerReference w:type="default" r:id="rId36"/>
      <w:pgSz w:w="12240" w:h="15840"/>
      <w:pgMar w:top="0" w:right="900" w:bottom="993"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A7E89" w:rsidRDefault="003A7E89" w:rsidP="00F63CBE">
      <w:r>
        <w:separator/>
      </w:r>
    </w:p>
  </w:endnote>
  <w:endnote w:type="continuationSeparator" w:id="0">
    <w:p w:rsidR="003A7E89" w:rsidRDefault="003A7E89"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2183291"/>
      <w:docPartObj>
        <w:docPartGallery w:val="Page Numbers (Bottom of Page)"/>
        <w:docPartUnique/>
      </w:docPartObj>
    </w:sdtPr>
    <w:sdtContent>
      <w:sdt>
        <w:sdtPr>
          <w:id w:val="2089340776"/>
          <w:docPartObj>
            <w:docPartGallery w:val="Page Numbers (Top of Page)"/>
            <w:docPartUnique/>
          </w:docPartObj>
        </w:sdtPr>
        <w:sdtContent>
          <w:p w:rsidR="007B3234" w:rsidRDefault="007B3234"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rsidR="007B3234" w:rsidRDefault="007B323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A7E89" w:rsidRDefault="003A7E89" w:rsidP="00F63CBE">
      <w:r>
        <w:separator/>
      </w:r>
    </w:p>
  </w:footnote>
  <w:footnote w:type="continuationSeparator" w:id="0">
    <w:p w:rsidR="003A7E89" w:rsidRDefault="003A7E89"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7B3234" w:rsidTr="00C3588B">
      <w:trPr>
        <w:trHeight w:val="1129"/>
      </w:trPr>
      <w:tc>
        <w:tcPr>
          <w:tcW w:w="2529" w:type="dxa"/>
        </w:tcPr>
        <w:p w:rsidR="007B3234" w:rsidRPr="00C3588B" w:rsidRDefault="007B3234"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rsidR="007B3234" w:rsidRPr="00F63CBE" w:rsidRDefault="007B3234" w:rsidP="00F63CBE">
          <w:pPr>
            <w:pStyle w:val="Encabezado"/>
            <w:rPr>
              <w:rFonts w:ascii="Arial" w:hAnsi="Arial" w:cs="Arial"/>
              <w:b/>
              <w:sz w:val="22"/>
              <w:szCs w:val="22"/>
              <w:lang w:val="es-ES" w:eastAsia="es-ES"/>
            </w:rPr>
          </w:pPr>
        </w:p>
        <w:p w:rsidR="007B3234" w:rsidRPr="007D028A" w:rsidRDefault="007B3234" w:rsidP="00F63CBE">
          <w:pPr>
            <w:pStyle w:val="Encabezado"/>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rsidR="007B3234" w:rsidRPr="00F63CBE" w:rsidRDefault="007B3234" w:rsidP="00F63CBE">
          <w:pPr>
            <w:pStyle w:val="Encabezado"/>
            <w:tabs>
              <w:tab w:val="clear" w:pos="4419"/>
              <w:tab w:val="clear" w:pos="8838"/>
              <w:tab w:val="left" w:pos="7720"/>
            </w:tabs>
            <w:jc w:val="center"/>
            <w:rPr>
              <w:rFonts w:ascii="Arial" w:hAnsi="Arial" w:cs="Arial"/>
              <w:b/>
              <w:sz w:val="22"/>
              <w:szCs w:val="22"/>
              <w:lang w:val="es-ES" w:eastAsia="es-ES"/>
            </w:rPr>
          </w:pPr>
          <w:r w:rsidRPr="007D028A">
            <w:rPr>
              <w:rFonts w:ascii="Arial" w:hAnsi="Arial" w:cs="Arial"/>
              <w:b/>
              <w:sz w:val="20"/>
              <w:szCs w:val="20"/>
              <w:lang w:val="es-ES" w:eastAsia="es-ES"/>
            </w:rPr>
            <w:t>No. IA-010K2H001</w:t>
          </w:r>
          <w:r w:rsidRPr="00496C76">
            <w:rPr>
              <w:rFonts w:ascii="Arial" w:hAnsi="Arial" w:cs="Arial"/>
              <w:b/>
              <w:sz w:val="20"/>
              <w:szCs w:val="20"/>
              <w:lang w:val="es-ES" w:eastAsia="es-ES"/>
            </w:rPr>
            <w:t>-E99-2021</w:t>
          </w:r>
        </w:p>
      </w:tc>
      <w:tc>
        <w:tcPr>
          <w:tcW w:w="2256" w:type="dxa"/>
        </w:tcPr>
        <w:p w:rsidR="007B3234" w:rsidRDefault="007B3234"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7B3234" w:rsidTr="00C3588B">
      <w:tblPrEx>
        <w:tblCellMar>
          <w:left w:w="70" w:type="dxa"/>
          <w:right w:w="70" w:type="dxa"/>
        </w:tblCellMar>
        <w:tblLook w:val="0000" w:firstRow="0" w:lastRow="0" w:firstColumn="0" w:lastColumn="0" w:noHBand="0" w:noVBand="0"/>
      </w:tblPrEx>
      <w:trPr>
        <w:trHeight w:val="50"/>
      </w:trPr>
      <w:tc>
        <w:tcPr>
          <w:tcW w:w="9962" w:type="dxa"/>
          <w:gridSpan w:val="3"/>
        </w:tcPr>
        <w:p w:rsidR="007B3234" w:rsidRPr="007D028A" w:rsidRDefault="007B3234" w:rsidP="00F63CBE">
          <w:pPr>
            <w:jc w:val="center"/>
            <w:rPr>
              <w:rFonts w:ascii="Arial" w:hAnsi="Arial" w:cs="Arial"/>
              <w:b/>
              <w:sz w:val="20"/>
              <w:szCs w:val="20"/>
              <w:lang w:val="es-ES" w:eastAsia="es-ES"/>
            </w:rPr>
          </w:pPr>
          <w:r w:rsidRPr="007D028A">
            <w:rPr>
              <w:rFonts w:ascii="Arial" w:hAnsi="Arial" w:cs="Arial"/>
              <w:b/>
              <w:sz w:val="20"/>
              <w:szCs w:val="20"/>
              <w:lang w:val="es-ES" w:eastAsia="es-ES"/>
            </w:rPr>
            <w:t>CONTRATACIÓN DEL</w:t>
          </w:r>
          <w:r>
            <w:rPr>
              <w:rFonts w:ascii="Arial" w:hAnsi="Arial" w:cs="Arial"/>
              <w:b/>
              <w:sz w:val="20"/>
              <w:szCs w:val="20"/>
              <w:lang w:val="es-ES" w:eastAsia="es-ES"/>
            </w:rPr>
            <w:t xml:space="preserve"> S</w:t>
          </w:r>
          <w:r w:rsidRPr="007D028A">
            <w:rPr>
              <w:rFonts w:ascii="Arial" w:hAnsi="Arial" w:cs="Arial"/>
              <w:b/>
              <w:sz w:val="20"/>
              <w:szCs w:val="20"/>
              <w:lang w:val="es-ES" w:eastAsia="es-ES"/>
            </w:rPr>
            <w:t xml:space="preserve">ERVICIO </w:t>
          </w:r>
          <w:r w:rsidRPr="005C465F">
            <w:rPr>
              <w:rFonts w:ascii="Arial" w:hAnsi="Arial" w:cs="Arial"/>
              <w:b/>
              <w:sz w:val="20"/>
              <w:szCs w:val="20"/>
              <w:lang w:val="es-ES" w:eastAsia="es-ES"/>
            </w:rPr>
            <w:t xml:space="preserve">DE MANTENIMIENTO AL POZO </w:t>
          </w:r>
          <w:r>
            <w:rPr>
              <w:rFonts w:ascii="Arial" w:hAnsi="Arial" w:cs="Arial"/>
              <w:b/>
              <w:sz w:val="20"/>
              <w:szCs w:val="20"/>
              <w:lang w:val="es-ES" w:eastAsia="es-ES"/>
            </w:rPr>
            <w:t xml:space="preserve">DE AGUA </w:t>
          </w:r>
          <w:r w:rsidRPr="005C465F">
            <w:rPr>
              <w:rFonts w:ascii="Arial" w:hAnsi="Arial" w:cs="Arial"/>
              <w:b/>
              <w:sz w:val="20"/>
              <w:szCs w:val="20"/>
              <w:lang w:val="es-ES" w:eastAsia="es-ES"/>
            </w:rPr>
            <w:t xml:space="preserve">#2 </w:t>
          </w:r>
          <w:r>
            <w:rPr>
              <w:rFonts w:ascii="Arial" w:hAnsi="Arial" w:cs="Arial"/>
              <w:b/>
              <w:sz w:val="20"/>
              <w:szCs w:val="20"/>
              <w:lang w:val="es-ES" w:eastAsia="es-ES"/>
            </w:rPr>
            <w:t>D</w:t>
          </w:r>
          <w:r w:rsidRPr="007D028A">
            <w:rPr>
              <w:rFonts w:ascii="Arial" w:hAnsi="Arial" w:cs="Arial"/>
              <w:b/>
              <w:sz w:val="20"/>
              <w:szCs w:val="20"/>
              <w:lang w:val="es-ES" w:eastAsia="es-ES"/>
            </w:rPr>
            <w:t>EL CENAM</w:t>
          </w:r>
        </w:p>
        <w:p w:rsidR="007B3234" w:rsidRPr="00F63CBE" w:rsidRDefault="007B3234" w:rsidP="00F63CBE">
          <w:pPr>
            <w:jc w:val="center"/>
            <w:rPr>
              <w:rFonts w:ascii="Arial" w:hAnsi="Arial" w:cs="Arial"/>
              <w:b/>
              <w:sz w:val="8"/>
              <w:szCs w:val="8"/>
              <w:lang w:val="es-ES" w:eastAsia="es-ES"/>
            </w:rPr>
          </w:pPr>
        </w:p>
      </w:tc>
    </w:tr>
  </w:tbl>
  <w:p w:rsidR="007B3234" w:rsidRDefault="007B323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4"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0"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1"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7"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9"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9"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0"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5"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7" w15:restartNumberingAfterBreak="0">
    <w:nsid w:val="77653E73"/>
    <w:multiLevelType w:val="hybridMultilevel"/>
    <w:tmpl w:val="63A2B1AC"/>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8"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0"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1"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37"/>
  </w:num>
  <w:num w:numId="2">
    <w:abstractNumId w:val="5"/>
  </w:num>
  <w:num w:numId="3">
    <w:abstractNumId w:val="36"/>
  </w:num>
  <w:num w:numId="4">
    <w:abstractNumId w:val="15"/>
  </w:num>
  <w:num w:numId="5">
    <w:abstractNumId w:val="26"/>
  </w:num>
  <w:num w:numId="6">
    <w:abstractNumId w:val="3"/>
  </w:num>
  <w:num w:numId="7">
    <w:abstractNumId w:val="41"/>
  </w:num>
  <w:num w:numId="8">
    <w:abstractNumId w:val="6"/>
  </w:num>
  <w:num w:numId="9">
    <w:abstractNumId w:val="17"/>
  </w:num>
  <w:num w:numId="10">
    <w:abstractNumId w:val="20"/>
  </w:num>
  <w:num w:numId="11">
    <w:abstractNumId w:val="24"/>
  </w:num>
  <w:num w:numId="12">
    <w:abstractNumId w:val="34"/>
  </w:num>
  <w:num w:numId="13">
    <w:abstractNumId w:val="11"/>
  </w:num>
  <w:num w:numId="14">
    <w:abstractNumId w:val="1"/>
  </w:num>
  <w:num w:numId="15">
    <w:abstractNumId w:val="16"/>
  </w:num>
  <w:num w:numId="16">
    <w:abstractNumId w:val="10"/>
  </w:num>
  <w:num w:numId="17">
    <w:abstractNumId w:val="38"/>
  </w:num>
  <w:num w:numId="18">
    <w:abstractNumId w:val="14"/>
  </w:num>
  <w:num w:numId="19">
    <w:abstractNumId w:val="31"/>
  </w:num>
  <w:num w:numId="20">
    <w:abstractNumId w:val="7"/>
  </w:num>
  <w:num w:numId="21">
    <w:abstractNumId w:val="8"/>
  </w:num>
  <w:num w:numId="22">
    <w:abstractNumId w:val="39"/>
  </w:num>
  <w:num w:numId="23">
    <w:abstractNumId w:val="33"/>
  </w:num>
  <w:num w:numId="24">
    <w:abstractNumId w:val="35"/>
  </w:num>
  <w:num w:numId="25">
    <w:abstractNumId w:val="9"/>
  </w:num>
  <w:num w:numId="26">
    <w:abstractNumId w:val="30"/>
  </w:num>
  <w:num w:numId="27">
    <w:abstractNumId w:val="29"/>
  </w:num>
  <w:num w:numId="28">
    <w:abstractNumId w:val="25"/>
  </w:num>
  <w:num w:numId="29">
    <w:abstractNumId w:val="28"/>
  </w:num>
  <w:num w:numId="30">
    <w:abstractNumId w:val="0"/>
  </w:num>
  <w:num w:numId="31">
    <w:abstractNumId w:val="40"/>
  </w:num>
  <w:num w:numId="32">
    <w:abstractNumId w:val="21"/>
  </w:num>
  <w:num w:numId="33">
    <w:abstractNumId w:val="2"/>
  </w:num>
  <w:num w:numId="34">
    <w:abstractNumId w:val="12"/>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num>
  <w:num w:numId="39">
    <w:abstractNumId w:val="22"/>
  </w:num>
  <w:num w:numId="40">
    <w:abstractNumId w:val="13"/>
  </w:num>
  <w:num w:numId="41">
    <w:abstractNumId w:val="4"/>
  </w:num>
  <w:num w:numId="42">
    <w:abstractNumId w:val="32"/>
  </w:num>
  <w:num w:numId="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02594"/>
    <w:rsid w:val="00031BD8"/>
    <w:rsid w:val="000329F4"/>
    <w:rsid w:val="00045824"/>
    <w:rsid w:val="0006057E"/>
    <w:rsid w:val="00080B70"/>
    <w:rsid w:val="000A61B8"/>
    <w:rsid w:val="000B09FF"/>
    <w:rsid w:val="000D2273"/>
    <w:rsid w:val="001054E5"/>
    <w:rsid w:val="001114F3"/>
    <w:rsid w:val="00111CE8"/>
    <w:rsid w:val="00111F5A"/>
    <w:rsid w:val="00127663"/>
    <w:rsid w:val="00130F63"/>
    <w:rsid w:val="001414DA"/>
    <w:rsid w:val="001417FB"/>
    <w:rsid w:val="00156499"/>
    <w:rsid w:val="00164301"/>
    <w:rsid w:val="001B4BB7"/>
    <w:rsid w:val="001F4434"/>
    <w:rsid w:val="002162B4"/>
    <w:rsid w:val="0023274E"/>
    <w:rsid w:val="00250D6A"/>
    <w:rsid w:val="002668C8"/>
    <w:rsid w:val="00277B21"/>
    <w:rsid w:val="002E71A3"/>
    <w:rsid w:val="00324205"/>
    <w:rsid w:val="00325ADD"/>
    <w:rsid w:val="00340775"/>
    <w:rsid w:val="003455BF"/>
    <w:rsid w:val="00383DF7"/>
    <w:rsid w:val="00385822"/>
    <w:rsid w:val="00387014"/>
    <w:rsid w:val="003A1897"/>
    <w:rsid w:val="003A5F89"/>
    <w:rsid w:val="003A7E89"/>
    <w:rsid w:val="003B03E8"/>
    <w:rsid w:val="003C1F45"/>
    <w:rsid w:val="003D3FCF"/>
    <w:rsid w:val="003F4371"/>
    <w:rsid w:val="00401482"/>
    <w:rsid w:val="00423C3A"/>
    <w:rsid w:val="004805C0"/>
    <w:rsid w:val="00483754"/>
    <w:rsid w:val="00493968"/>
    <w:rsid w:val="00496C76"/>
    <w:rsid w:val="004A227C"/>
    <w:rsid w:val="004A7957"/>
    <w:rsid w:val="004B38CA"/>
    <w:rsid w:val="004C52B6"/>
    <w:rsid w:val="004D4439"/>
    <w:rsid w:val="004E4168"/>
    <w:rsid w:val="0050035B"/>
    <w:rsid w:val="00506E38"/>
    <w:rsid w:val="00530D19"/>
    <w:rsid w:val="00545C47"/>
    <w:rsid w:val="00574F04"/>
    <w:rsid w:val="00577D75"/>
    <w:rsid w:val="005B1592"/>
    <w:rsid w:val="005C465F"/>
    <w:rsid w:val="005E2F0D"/>
    <w:rsid w:val="00603B46"/>
    <w:rsid w:val="006160BE"/>
    <w:rsid w:val="0062786B"/>
    <w:rsid w:val="00630484"/>
    <w:rsid w:val="00694174"/>
    <w:rsid w:val="006948E5"/>
    <w:rsid w:val="00697EB8"/>
    <w:rsid w:val="006A6847"/>
    <w:rsid w:val="006A7692"/>
    <w:rsid w:val="006D2D28"/>
    <w:rsid w:val="006E0721"/>
    <w:rsid w:val="006F4DE5"/>
    <w:rsid w:val="0070679B"/>
    <w:rsid w:val="007250A9"/>
    <w:rsid w:val="00755BEE"/>
    <w:rsid w:val="00786FDE"/>
    <w:rsid w:val="007A270A"/>
    <w:rsid w:val="007A4E9E"/>
    <w:rsid w:val="007B3234"/>
    <w:rsid w:val="007B32BC"/>
    <w:rsid w:val="007C016B"/>
    <w:rsid w:val="007D028A"/>
    <w:rsid w:val="007E165A"/>
    <w:rsid w:val="008008A6"/>
    <w:rsid w:val="008028BA"/>
    <w:rsid w:val="008211F4"/>
    <w:rsid w:val="00830941"/>
    <w:rsid w:val="008400BB"/>
    <w:rsid w:val="0086199F"/>
    <w:rsid w:val="0086443D"/>
    <w:rsid w:val="0089008D"/>
    <w:rsid w:val="0089619F"/>
    <w:rsid w:val="008D4BAE"/>
    <w:rsid w:val="008D552C"/>
    <w:rsid w:val="008D6017"/>
    <w:rsid w:val="008E5110"/>
    <w:rsid w:val="008F0CDB"/>
    <w:rsid w:val="0094650A"/>
    <w:rsid w:val="00962F39"/>
    <w:rsid w:val="0099202B"/>
    <w:rsid w:val="009A6E9A"/>
    <w:rsid w:val="009C19E2"/>
    <w:rsid w:val="009C1E57"/>
    <w:rsid w:val="009C2C28"/>
    <w:rsid w:val="009D5BB8"/>
    <w:rsid w:val="009E150D"/>
    <w:rsid w:val="009F5483"/>
    <w:rsid w:val="00A22CA5"/>
    <w:rsid w:val="00A24E8F"/>
    <w:rsid w:val="00A84BB5"/>
    <w:rsid w:val="00AA4404"/>
    <w:rsid w:val="00AB3B6C"/>
    <w:rsid w:val="00AC15FE"/>
    <w:rsid w:val="00AC44CD"/>
    <w:rsid w:val="00AF6303"/>
    <w:rsid w:val="00B1669F"/>
    <w:rsid w:val="00B17801"/>
    <w:rsid w:val="00B24C0A"/>
    <w:rsid w:val="00B3637A"/>
    <w:rsid w:val="00B53A6F"/>
    <w:rsid w:val="00B61E1C"/>
    <w:rsid w:val="00B94A8A"/>
    <w:rsid w:val="00B954A0"/>
    <w:rsid w:val="00BC4BD0"/>
    <w:rsid w:val="00BD1B59"/>
    <w:rsid w:val="00C077D9"/>
    <w:rsid w:val="00C10824"/>
    <w:rsid w:val="00C1390C"/>
    <w:rsid w:val="00C175FF"/>
    <w:rsid w:val="00C25F43"/>
    <w:rsid w:val="00C3516D"/>
    <w:rsid w:val="00C3588B"/>
    <w:rsid w:val="00C44912"/>
    <w:rsid w:val="00C4791E"/>
    <w:rsid w:val="00C70293"/>
    <w:rsid w:val="00C86795"/>
    <w:rsid w:val="00C925B2"/>
    <w:rsid w:val="00CA378B"/>
    <w:rsid w:val="00CD4AF1"/>
    <w:rsid w:val="00CE0A06"/>
    <w:rsid w:val="00D14855"/>
    <w:rsid w:val="00D37806"/>
    <w:rsid w:val="00D41FFB"/>
    <w:rsid w:val="00D45AAF"/>
    <w:rsid w:val="00D61747"/>
    <w:rsid w:val="00D65AAA"/>
    <w:rsid w:val="00D67F85"/>
    <w:rsid w:val="00DB3966"/>
    <w:rsid w:val="00DB6423"/>
    <w:rsid w:val="00DC51AB"/>
    <w:rsid w:val="00DC7BE1"/>
    <w:rsid w:val="00DD1376"/>
    <w:rsid w:val="00E04446"/>
    <w:rsid w:val="00E20A69"/>
    <w:rsid w:val="00E51EA3"/>
    <w:rsid w:val="00E5293E"/>
    <w:rsid w:val="00E53C06"/>
    <w:rsid w:val="00E66644"/>
    <w:rsid w:val="00E6713E"/>
    <w:rsid w:val="00E75B95"/>
    <w:rsid w:val="00E86050"/>
    <w:rsid w:val="00EB74CE"/>
    <w:rsid w:val="00ED30E9"/>
    <w:rsid w:val="00ED3727"/>
    <w:rsid w:val="00EF1FD6"/>
    <w:rsid w:val="00EF750F"/>
    <w:rsid w:val="00F06BF9"/>
    <w:rsid w:val="00F21ACA"/>
    <w:rsid w:val="00F40B8E"/>
    <w:rsid w:val="00F436F4"/>
    <w:rsid w:val="00F46B26"/>
    <w:rsid w:val="00F63CBE"/>
    <w:rsid w:val="00F935C4"/>
    <w:rsid w:val="00FA5B72"/>
    <w:rsid w:val="00FB5E11"/>
    <w:rsid w:val="00FB6E50"/>
    <w:rsid w:val="00FD181D"/>
    <w:rsid w:val="00FD6704"/>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899C51"/>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uiPriority w:val="99"/>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21" Type="http://schemas.openxmlformats.org/officeDocument/2006/relationships/hyperlink" Target="mailto:modificaci&#243;ndatos@cenam.mx" TargetMode="External"/><Relationship Id="rId34"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image" Target="media/image7.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6.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footer" Target="footer1.xml"/><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png"/><Relationship Id="rId30" Type="http://schemas.openxmlformats.org/officeDocument/2006/relationships/image" Target="media/image4.png"/><Relationship Id="rId35" Type="http://schemas.openxmlformats.org/officeDocument/2006/relationships/header" Target="header1.xml"/><Relationship Id="rId8" Type="http://schemas.openxmlformats.org/officeDocument/2006/relationships/hyperlink" Target="mailto:lgenera@cenam.mx"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041E40-32CE-4436-B583-563251219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60</Pages>
  <Words>23591</Words>
  <Characters>129753</Characters>
  <Application>Microsoft Office Word</Application>
  <DocSecurity>0</DocSecurity>
  <Lines>1081</Lines>
  <Paragraphs>306</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153038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Laura Jazmin Genera Ponce</cp:lastModifiedBy>
  <cp:revision>10</cp:revision>
  <dcterms:created xsi:type="dcterms:W3CDTF">2021-04-14T16:55:00Z</dcterms:created>
  <dcterms:modified xsi:type="dcterms:W3CDTF">2021-04-15T18:45:00Z</dcterms:modified>
</cp:coreProperties>
</file>